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Times New Roman" w:hAnsi="Times New Roman" w:eastAsia="方正小标宋简体" w:cs="Times New Roman"/>
          <w:b w:val="0"/>
          <w:bCs w:val="0"/>
          <w:color w:val="auto"/>
          <w:sz w:val="44"/>
          <w:szCs w:val="44"/>
          <w:highlight w:val="none"/>
        </w:rPr>
      </w:pPr>
    </w:p>
    <w:p>
      <w:pPr>
        <w:snapToGrid w:val="0"/>
        <w:jc w:val="center"/>
        <w:rPr>
          <w:rFonts w:hint="default" w:ascii="Times New Roman" w:hAnsi="Times New Roman" w:eastAsia="方正小标宋简体" w:cs="Times New Roman"/>
          <w:b w:val="0"/>
          <w:bCs w:val="0"/>
          <w:color w:val="auto"/>
          <w:sz w:val="56"/>
          <w:szCs w:val="56"/>
          <w:highlight w:val="none"/>
        </w:rPr>
      </w:pPr>
      <w:r>
        <w:rPr>
          <w:rFonts w:hint="default" w:ascii="Times New Roman" w:hAnsi="Times New Roman" w:eastAsia="方正小标宋简体" w:cs="Times New Roman"/>
          <w:b w:val="0"/>
          <w:bCs w:val="0"/>
          <w:color w:val="auto"/>
          <w:sz w:val="56"/>
          <w:szCs w:val="56"/>
          <w:highlight w:val="none"/>
        </w:rPr>
        <w:t>四川省天府质量奖评审规范</w:t>
      </w:r>
    </w:p>
    <w:p>
      <w:pPr>
        <w:snapToGrid w:val="0"/>
        <w:jc w:val="center"/>
        <w:rPr>
          <w:rFonts w:hint="default" w:ascii="Times New Roman" w:hAnsi="Times New Roman" w:eastAsia="方正小标宋简体" w:cs="Times New Roman"/>
          <w:b w:val="0"/>
          <w:bCs w:val="0"/>
          <w:color w:val="auto"/>
          <w:sz w:val="44"/>
          <w:szCs w:val="44"/>
          <w:highlight w:val="none"/>
        </w:rPr>
      </w:pPr>
    </w:p>
    <w:p>
      <w:pPr>
        <w:ind w:firstLine="636" w:firstLineChars="200"/>
        <w:rPr>
          <w:rFonts w:hint="default" w:ascii="Times New Roman" w:hAnsi="Times New Roman" w:cs="Times New Roman"/>
          <w:b w:val="0"/>
          <w:bCs w:val="0"/>
          <w:color w:val="auto"/>
          <w:highlight w:val="none"/>
        </w:rPr>
      </w:pPr>
    </w:p>
    <w:p>
      <w:pPr>
        <w:pStyle w:val="2"/>
        <w:rPr>
          <w:rFonts w:hint="default"/>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bookmarkStart w:id="0" w:name="_GoBack"/>
      <w:bookmarkEnd w:id="0"/>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p>
    <w:p>
      <w:pPr>
        <w:jc w:val="center"/>
        <w:rPr>
          <w:rFonts w:hint="default" w:ascii="Times New Roman" w:hAnsi="Times New Roman" w:eastAsia="方正楷体简体" w:cs="Times New Roman"/>
          <w:b w:val="0"/>
          <w:bCs w:val="0"/>
          <w:color w:val="auto"/>
          <w:highlight w:val="none"/>
          <w:lang w:eastAsia="zh-CN"/>
        </w:rPr>
      </w:pPr>
      <w:r>
        <w:rPr>
          <w:rFonts w:hint="default" w:ascii="Times New Roman" w:hAnsi="Times New Roman" w:eastAsia="方正楷体简体" w:cs="Times New Roman"/>
          <w:b w:val="0"/>
          <w:bCs w:val="0"/>
          <w:color w:val="auto"/>
          <w:highlight w:val="none"/>
        </w:rPr>
        <w:t>四川省</w:t>
      </w:r>
      <w:r>
        <w:rPr>
          <w:rFonts w:hint="default" w:ascii="Times New Roman" w:hAnsi="Times New Roman" w:eastAsia="方正楷体简体" w:cs="Times New Roman"/>
          <w:b w:val="0"/>
          <w:bCs w:val="0"/>
          <w:color w:val="auto"/>
          <w:highlight w:val="none"/>
          <w:lang w:eastAsia="zh-CN"/>
        </w:rPr>
        <w:t>市场监督管理局</w:t>
      </w:r>
    </w:p>
    <w:p>
      <w:pPr>
        <w:jc w:val="center"/>
        <w:rPr>
          <w:rFonts w:hint="default" w:ascii="Times New Roman" w:hAnsi="Times New Roman" w:eastAsia="方正楷体简体" w:cs="Times New Roman"/>
          <w:b w:val="0"/>
          <w:bCs w:val="0"/>
          <w:color w:val="auto"/>
          <w:highlight w:val="none"/>
        </w:rPr>
      </w:pPr>
      <w:r>
        <w:rPr>
          <w:rFonts w:hint="default" w:ascii="Times New Roman" w:hAnsi="Times New Roman" w:eastAsia="方正楷体简体" w:cs="Times New Roman"/>
          <w:b w:val="0"/>
          <w:bCs w:val="0"/>
          <w:color w:val="auto"/>
          <w:highlight w:val="none"/>
        </w:rPr>
        <w:t>202</w:t>
      </w:r>
      <w:r>
        <w:rPr>
          <w:rFonts w:hint="default" w:ascii="Times New Roman" w:hAnsi="Times New Roman" w:eastAsia="方正楷体简体" w:cs="Times New Roman"/>
          <w:b w:val="0"/>
          <w:bCs w:val="0"/>
          <w:color w:val="auto"/>
          <w:highlight w:val="none"/>
          <w:lang w:val="en-US" w:eastAsia="zh-CN"/>
        </w:rPr>
        <w:t>5</w:t>
      </w:r>
      <w:r>
        <w:rPr>
          <w:rFonts w:hint="default" w:ascii="Times New Roman" w:hAnsi="Times New Roman" w:eastAsia="方正楷体简体" w:cs="Times New Roman"/>
          <w:b w:val="0"/>
          <w:bCs w:val="0"/>
          <w:color w:val="auto"/>
          <w:highlight w:val="none"/>
        </w:rPr>
        <w:t>年</w:t>
      </w:r>
      <w:r>
        <w:rPr>
          <w:rFonts w:hint="eastAsia" w:eastAsia="方正楷体简体" w:cs="Times New Roman"/>
          <w:b w:val="0"/>
          <w:bCs w:val="0"/>
          <w:color w:val="auto"/>
          <w:highlight w:val="none"/>
          <w:lang w:val="en-US" w:eastAsia="zh-CN"/>
        </w:rPr>
        <w:t>8</w:t>
      </w:r>
      <w:r>
        <w:rPr>
          <w:rFonts w:hint="default" w:ascii="Times New Roman" w:hAnsi="Times New Roman" w:eastAsia="方正楷体简体" w:cs="Times New Roman"/>
          <w:b w:val="0"/>
          <w:bCs w:val="0"/>
          <w:color w:val="auto"/>
          <w:highlight w:val="none"/>
        </w:rPr>
        <w:t>月</w:t>
      </w:r>
    </w:p>
    <w:p>
      <w:pPr>
        <w:ind w:firstLine="636" w:firstLineChars="200"/>
        <w:rPr>
          <w:rFonts w:hint="default" w:ascii="Times New Roman" w:hAnsi="Times New Roman" w:eastAsia="方正楷体简体" w:cs="Times New Roman"/>
          <w:b w:val="0"/>
          <w:bCs w:val="0"/>
          <w:color w:val="auto"/>
          <w:highlight w:val="none"/>
        </w:rPr>
      </w:pPr>
    </w:p>
    <w:p>
      <w:pPr>
        <w:snapToGrid w:val="0"/>
        <w:jc w:val="center"/>
        <w:rPr>
          <w:rFonts w:hint="default" w:ascii="Times New Roman" w:hAnsi="Times New Roman" w:eastAsia="方正小标宋简体" w:cs="Times New Roman"/>
          <w:b w:val="0"/>
          <w:bCs w:val="0"/>
          <w:color w:val="auto"/>
          <w:sz w:val="44"/>
          <w:szCs w:val="44"/>
          <w:highlight w:val="none"/>
        </w:rPr>
        <w:sectPr>
          <w:footerReference r:id="rId3" w:type="even"/>
          <w:pgSz w:w="11907" w:h="16840"/>
          <w:pgMar w:top="1871" w:right="1587" w:bottom="1701" w:left="1588" w:header="624" w:footer="1077" w:gutter="0"/>
          <w:pgNumType w:fmt="numberInDash"/>
          <w:cols w:space="720" w:num="1"/>
          <w:docGrid w:type="linesAndChars" w:linePitch="603" w:charSpace="-432"/>
        </w:sectPr>
      </w:pPr>
    </w:p>
    <w:p>
      <w:pPr>
        <w:snapToGrid w:val="0"/>
        <w:jc w:val="center"/>
        <w:rPr>
          <w:rFonts w:hint="default" w:ascii="Times New Roman" w:hAnsi="Times New Roman" w:eastAsia="方正小标宋简体" w:cs="Times New Roman"/>
          <w:b w:val="0"/>
          <w:bCs w:val="0"/>
          <w:color w:val="auto"/>
          <w:sz w:val="44"/>
          <w:szCs w:val="44"/>
          <w:highlight w:val="none"/>
        </w:rPr>
      </w:pPr>
    </w:p>
    <w:p>
      <w:pPr>
        <w:snapToGrid w:val="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前  言</w:t>
      </w:r>
    </w:p>
    <w:p>
      <w:pPr>
        <w:ind w:firstLine="636" w:firstLineChars="200"/>
        <w:rPr>
          <w:rFonts w:hint="default" w:ascii="Times New Roman" w:hAnsi="Times New Roman" w:cs="Times New Roman"/>
          <w:b w:val="0"/>
          <w:bCs w:val="0"/>
          <w:color w:val="auto"/>
          <w:highlight w:val="none"/>
        </w:rPr>
      </w:pPr>
    </w:p>
    <w:p>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为树立质量标杆，引导各类组织提高质量水平，促进广大质量工作人员提升质量意识和技能，追求卓越质量，增强竞争优势，</w:t>
      </w:r>
      <w:r>
        <w:rPr>
          <w:rFonts w:hint="default" w:ascii="Times New Roman" w:hAnsi="Times New Roman" w:cs="Times New Roman"/>
          <w:b w:val="0"/>
          <w:bCs w:val="0"/>
          <w:color w:val="auto"/>
          <w:highlight w:val="none"/>
          <w:lang w:eastAsia="zh-CN"/>
        </w:rPr>
        <w:t>根据</w:t>
      </w:r>
      <w:r>
        <w:rPr>
          <w:rFonts w:hint="default" w:ascii="Times New Roman" w:hAnsi="Times New Roman" w:cs="Times New Roman"/>
          <w:b w:val="0"/>
          <w:bCs w:val="0"/>
          <w:color w:val="auto"/>
          <w:highlight w:val="none"/>
          <w:lang w:val="en-US" w:eastAsia="zh-CN"/>
        </w:rPr>
        <w:t>四川省</w:t>
      </w:r>
      <w:r>
        <w:rPr>
          <w:rFonts w:hint="default" w:ascii="Times New Roman" w:hAnsi="Times New Roman" w:cs="Times New Roman"/>
          <w:b w:val="0"/>
          <w:bCs w:val="0"/>
          <w:color w:val="auto"/>
          <w:highlight w:val="none"/>
          <w:lang w:eastAsia="zh-CN"/>
        </w:rPr>
        <w:t>天府质量奖</w:t>
      </w:r>
      <w:r>
        <w:rPr>
          <w:rFonts w:hint="default" w:ascii="Times New Roman" w:hAnsi="Times New Roman" w:cs="Times New Roman"/>
          <w:b w:val="0"/>
          <w:bCs w:val="0"/>
          <w:color w:val="auto"/>
          <w:highlight w:val="none"/>
          <w:lang w:val="en-US" w:eastAsia="zh-CN"/>
        </w:rPr>
        <w:t>评选工作</w:t>
      </w:r>
      <w:r>
        <w:rPr>
          <w:rFonts w:hint="default" w:ascii="Times New Roman" w:hAnsi="Times New Roman" w:cs="Times New Roman"/>
          <w:b w:val="0"/>
          <w:bCs w:val="0"/>
          <w:color w:val="auto"/>
          <w:highlight w:val="none"/>
          <w:lang w:eastAsia="zh-CN"/>
        </w:rPr>
        <w:t>相关要求</w:t>
      </w:r>
      <w:r>
        <w:rPr>
          <w:rFonts w:hint="default" w:ascii="Times New Roman" w:hAnsi="Times New Roman" w:cs="Times New Roman"/>
          <w:b w:val="0"/>
          <w:bCs w:val="0"/>
          <w:color w:val="auto"/>
          <w:highlight w:val="none"/>
        </w:rPr>
        <w:t>制定本规范。</w:t>
      </w:r>
    </w:p>
    <w:p>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本评审规范借鉴GB/T 19580-2012《卓越绩效评价准则》</w:t>
      </w:r>
      <w:r>
        <w:rPr>
          <w:rFonts w:hint="default" w:ascii="Times New Roman" w:hAnsi="Times New Roman" w:cs="Times New Roman"/>
          <w:b w:val="0"/>
          <w:bCs w:val="0"/>
          <w:color w:val="auto"/>
          <w:highlight w:val="none"/>
          <w:lang w:val="en-US" w:eastAsia="zh-CN"/>
        </w:rPr>
        <w:t>内核，参考中国质量奖评选先进做法</w:t>
      </w:r>
      <w:r>
        <w:rPr>
          <w:rFonts w:hint="eastAsia" w:cs="Times New Roman"/>
          <w:b w:val="0"/>
          <w:bCs w:val="0"/>
          <w:color w:val="auto"/>
          <w:highlight w:val="none"/>
          <w:lang w:val="en-US" w:eastAsia="zh-CN"/>
        </w:rPr>
        <w:t>和相关省（区、市）政府质量奖工作经验</w:t>
      </w:r>
      <w:r>
        <w:rPr>
          <w:rFonts w:hint="default"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rPr>
        <w:t>结合我省实际制定。评审规范</w:t>
      </w:r>
      <w:r>
        <w:rPr>
          <w:rFonts w:hint="default" w:ascii="Times New Roman" w:hAnsi="Times New Roman" w:cs="Times New Roman"/>
          <w:b w:val="0"/>
          <w:bCs w:val="0"/>
          <w:color w:val="auto"/>
          <w:highlight w:val="none"/>
          <w:lang w:val="en-US" w:eastAsia="zh-CN"/>
        </w:rPr>
        <w:t>按照</w:t>
      </w:r>
      <w:r>
        <w:rPr>
          <w:rFonts w:hint="default" w:ascii="Times New Roman" w:hAnsi="Times New Roman" w:cs="Times New Roman"/>
          <w:b w:val="0"/>
          <w:bCs w:val="0"/>
          <w:color w:val="auto"/>
          <w:highlight w:val="none"/>
        </w:rPr>
        <w:t>评审对象分为</w:t>
      </w:r>
      <w:r>
        <w:rPr>
          <w:rFonts w:hint="default" w:ascii="Times New Roman" w:hAnsi="Times New Roman" w:cs="Times New Roman"/>
          <w:b w:val="0"/>
          <w:bCs w:val="0"/>
          <w:color w:val="auto"/>
          <w:highlight w:val="none"/>
          <w:lang w:eastAsia="zh-CN"/>
        </w:rPr>
        <w:t>组织</w:t>
      </w:r>
      <w:r>
        <w:rPr>
          <w:rFonts w:hint="default" w:ascii="Times New Roman" w:hAnsi="Times New Roman" w:cs="Times New Roman"/>
          <w:b w:val="0"/>
          <w:bCs w:val="0"/>
          <w:color w:val="auto"/>
          <w:highlight w:val="none"/>
        </w:rPr>
        <w:t>评审规范</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个人评审规范两</w:t>
      </w:r>
      <w:r>
        <w:rPr>
          <w:rFonts w:hint="default" w:ascii="Times New Roman" w:hAnsi="Times New Roman" w:cs="Times New Roman"/>
          <w:b w:val="0"/>
          <w:bCs w:val="0"/>
          <w:color w:val="auto"/>
          <w:highlight w:val="none"/>
        </w:rPr>
        <w:t>部分。</w:t>
      </w:r>
    </w:p>
    <w:p>
      <w:pPr>
        <w:snapToGrid w:val="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br w:type="page"/>
      </w:r>
      <w:r>
        <w:rPr>
          <w:rFonts w:hint="default" w:ascii="Times New Roman" w:hAnsi="Times New Roman" w:eastAsia="方正小标宋简体" w:cs="Times New Roman"/>
          <w:b w:val="0"/>
          <w:bCs w:val="0"/>
          <w:color w:val="auto"/>
          <w:sz w:val="44"/>
          <w:szCs w:val="44"/>
          <w:highlight w:val="none"/>
        </w:rPr>
        <w:t xml:space="preserve">第一部分 </w:t>
      </w:r>
      <w:r>
        <w:rPr>
          <w:rFonts w:hint="default" w:ascii="Times New Roman" w:hAnsi="Times New Roman" w:eastAsia="方正小标宋简体" w:cs="Times New Roman"/>
          <w:b w:val="0"/>
          <w:bCs w:val="0"/>
          <w:color w:val="auto"/>
          <w:sz w:val="44"/>
          <w:szCs w:val="44"/>
          <w:highlight w:val="none"/>
          <w:lang w:val="en-US" w:eastAsia="zh-CN"/>
        </w:rPr>
        <w:t xml:space="preserve"> </w:t>
      </w:r>
      <w:r>
        <w:rPr>
          <w:rFonts w:hint="default" w:ascii="Times New Roman" w:hAnsi="Times New Roman" w:eastAsia="方正小标宋简体" w:cs="Times New Roman"/>
          <w:b w:val="0"/>
          <w:bCs w:val="0"/>
          <w:color w:val="auto"/>
          <w:sz w:val="44"/>
          <w:szCs w:val="44"/>
          <w:highlight w:val="none"/>
        </w:rPr>
        <w:t>组织评审规范</w:t>
      </w:r>
    </w:p>
    <w:p>
      <w:pPr>
        <w:ind w:firstLine="636" w:firstLineChars="200"/>
        <w:rPr>
          <w:rFonts w:hint="default" w:ascii="Times New Roman" w:hAnsi="Times New Roman" w:cs="Times New Roman"/>
          <w:b w:val="0"/>
          <w:bCs w:val="0"/>
          <w:color w:val="auto"/>
          <w:highlight w:val="none"/>
        </w:rPr>
      </w:pPr>
    </w:p>
    <w:p>
      <w:pPr>
        <w:numPr>
          <w:ilvl w:val="0"/>
          <w:numId w:val="0"/>
        </w:numPr>
        <w:ind w:firstLine="636"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sz w:val="32"/>
          <w:szCs w:val="24"/>
          <w:highlight w:val="none"/>
          <w:lang w:val="en-US" w:eastAsia="zh-CN" w:bidi="ar-SA"/>
        </w:rPr>
        <w:t>一、</w:t>
      </w:r>
      <w:r>
        <w:rPr>
          <w:rFonts w:hint="default" w:ascii="Times New Roman" w:hAnsi="Times New Roman" w:eastAsia="方正黑体简体" w:cs="Times New Roman"/>
          <w:b w:val="0"/>
          <w:bCs w:val="0"/>
          <w:color w:val="auto"/>
          <w:highlight w:val="none"/>
          <w:lang w:val="en-US" w:eastAsia="zh-CN"/>
        </w:rPr>
        <w:t>适用范围</w:t>
      </w:r>
    </w:p>
    <w:p>
      <w:pPr>
        <w:ind w:firstLine="63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本评审规范适用于四川省天府质量奖组织类的评审，具体领域包括农业、制造业、建筑业、服务业、一线班组5大类；也为拟申报四川省天府质量奖的组织提供自我评价依据。</w:t>
      </w:r>
    </w:p>
    <w:p>
      <w:pPr>
        <w:ind w:firstLine="636"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二、指标体系</w:t>
      </w:r>
    </w:p>
    <w:p>
      <w:pPr>
        <w:ind w:firstLine="63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农业、制造业、建筑业、服务业的评审规范包括：领导、资源、质量、创新、品牌、效益6个一级指标、22个二级指标、50个三级指标，总分1000分，各级评审指标及其分值见表1。</w:t>
      </w:r>
    </w:p>
    <w:p>
      <w:pPr>
        <w:ind w:firstLine="63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一线班组的评审规范包括：质量、创新、文化、效益4个一级指标、10个二级指标、18个三级指标，总分1000分，各级评审指标及其分值见表2。</w:t>
      </w:r>
    </w:p>
    <w:p>
      <w:pPr>
        <w:rPr>
          <w:rFonts w:hint="default" w:ascii="Times New Roman" w:hAnsi="Times New Roman" w:eastAsia="方正小标宋简体" w:cs="Times New Roman"/>
          <w:b w:val="0"/>
          <w:bCs w:val="0"/>
          <w:color w:val="auto"/>
          <w:highlight w:val="none"/>
          <w:lang w:val="en-US" w:eastAsia="zh-CN"/>
        </w:rPr>
      </w:pPr>
      <w:r>
        <w:rPr>
          <w:rFonts w:hint="default" w:ascii="Times New Roman" w:hAnsi="Times New Roman" w:eastAsia="方正小标宋简体" w:cs="Times New Roman"/>
          <w:b w:val="0"/>
          <w:bCs w:val="0"/>
          <w:color w:val="auto"/>
          <w:highlight w:val="none"/>
          <w:lang w:val="en-US" w:eastAsia="zh-CN"/>
        </w:rPr>
        <w:br w:type="page"/>
      </w:r>
    </w:p>
    <w:p>
      <w:pPr>
        <w:jc w:val="both"/>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 xml:space="preserve">表1 </w:t>
      </w:r>
    </w:p>
    <w:p>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四川省天府质量奖（农业、制造业、建筑业、服务业）</w:t>
      </w:r>
    </w:p>
    <w:p>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评审指标及分值</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7"/>
        <w:gridCol w:w="2555"/>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97" w:type="dxa"/>
            <w:vAlign w:val="center"/>
          </w:tcPr>
          <w:p>
            <w:pPr>
              <w:jc w:val="center"/>
              <w:rPr>
                <w:rFonts w:hint="default" w:ascii="Times New Roman" w:hAnsi="Times New Roman" w:eastAsia="方正黑体简体" w:cs="Times New Roman"/>
                <w:b w:val="0"/>
                <w:bCs w:val="0"/>
                <w:color w:val="auto"/>
                <w:sz w:val="24"/>
                <w:szCs w:val="24"/>
                <w:highlight w:val="none"/>
                <w:vertAlign w:val="baseline"/>
                <w:lang w:val="en-US" w:eastAsia="zh-CN"/>
              </w:rPr>
            </w:pPr>
            <w:r>
              <w:rPr>
                <w:rFonts w:hint="default" w:ascii="Times New Roman" w:hAnsi="Times New Roman" w:eastAsia="方正黑体简体" w:cs="Times New Roman"/>
                <w:b w:val="0"/>
                <w:bCs w:val="0"/>
                <w:color w:val="auto"/>
                <w:sz w:val="24"/>
                <w:szCs w:val="24"/>
                <w:highlight w:val="none"/>
                <w:vertAlign w:val="baseline"/>
                <w:lang w:val="en-US" w:eastAsia="zh-CN"/>
              </w:rPr>
              <w:t>一级评审指标及分值</w:t>
            </w:r>
          </w:p>
        </w:tc>
        <w:tc>
          <w:tcPr>
            <w:tcW w:w="2555" w:type="dxa"/>
            <w:vAlign w:val="center"/>
          </w:tcPr>
          <w:p>
            <w:pPr>
              <w:jc w:val="center"/>
              <w:rPr>
                <w:rFonts w:hint="default" w:ascii="Times New Roman" w:hAnsi="Times New Roman" w:eastAsia="方正黑体简体" w:cs="Times New Roman"/>
                <w:b w:val="0"/>
                <w:bCs w:val="0"/>
                <w:color w:val="auto"/>
                <w:sz w:val="24"/>
                <w:szCs w:val="24"/>
                <w:highlight w:val="none"/>
                <w:vertAlign w:val="baseline"/>
                <w:lang w:val="en-US" w:eastAsia="zh-CN"/>
              </w:rPr>
            </w:pPr>
            <w:r>
              <w:rPr>
                <w:rFonts w:hint="default" w:ascii="Times New Roman" w:hAnsi="Times New Roman" w:eastAsia="方正黑体简体" w:cs="Times New Roman"/>
                <w:b w:val="0"/>
                <w:bCs w:val="0"/>
                <w:color w:val="auto"/>
                <w:sz w:val="24"/>
                <w:szCs w:val="24"/>
                <w:highlight w:val="none"/>
                <w:vertAlign w:val="baseline"/>
                <w:lang w:val="en-US" w:eastAsia="zh-CN"/>
              </w:rPr>
              <w:t>二级评审指标及分值</w:t>
            </w:r>
          </w:p>
        </w:tc>
        <w:tc>
          <w:tcPr>
            <w:tcW w:w="4222" w:type="dxa"/>
            <w:vAlign w:val="center"/>
          </w:tcPr>
          <w:p>
            <w:pPr>
              <w:jc w:val="center"/>
              <w:rPr>
                <w:rFonts w:hint="default" w:ascii="Times New Roman" w:hAnsi="Times New Roman" w:eastAsia="方正黑体简体" w:cs="Times New Roman"/>
                <w:b w:val="0"/>
                <w:bCs w:val="0"/>
                <w:color w:val="auto"/>
                <w:sz w:val="24"/>
                <w:szCs w:val="24"/>
                <w:highlight w:val="none"/>
                <w:vertAlign w:val="baseline"/>
                <w:lang w:val="en-US" w:eastAsia="zh-CN"/>
              </w:rPr>
            </w:pPr>
            <w:r>
              <w:rPr>
                <w:rFonts w:hint="default" w:ascii="Times New Roman" w:hAnsi="Times New Roman" w:eastAsia="方正黑体简体" w:cs="Times New Roman"/>
                <w:b w:val="0"/>
                <w:bCs w:val="0"/>
                <w:color w:val="auto"/>
                <w:sz w:val="24"/>
                <w:szCs w:val="24"/>
                <w:highlight w:val="none"/>
                <w:vertAlign w:val="baseline"/>
                <w:lang w:val="en-US" w:eastAsia="zh-CN"/>
              </w:rPr>
              <w:t>三级评审指标及分值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领导</w:t>
            </w:r>
          </w:p>
          <w:p>
            <w:pPr>
              <w:jc w:val="center"/>
              <w:rPr>
                <w:rFonts w:hint="default" w:ascii="Times New Roman" w:hAnsi="Times New Roman" w:cs="Times New Roman"/>
                <w:b w:val="0"/>
                <w:bCs w:val="0"/>
                <w:color w:val="auto"/>
                <w:highlight w:val="none"/>
                <w:vertAlign w:val="baseline"/>
                <w:lang w:val="en-US" w:eastAsia="zh-CN"/>
              </w:rPr>
            </w:pPr>
            <w:r>
              <w:rPr>
                <w:rFonts w:hint="default" w:ascii="Times New Roman" w:hAnsi="Times New Roman" w:eastAsia="方正仿宋简体" w:cs="Times New Roman"/>
                <w:b w:val="0"/>
                <w:bCs w:val="0"/>
                <w:color w:val="auto"/>
                <w:sz w:val="24"/>
                <w:szCs w:val="24"/>
                <w:highlight w:val="none"/>
              </w:rPr>
              <w:t>（100分）</w:t>
            </w: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rPr>
              <w:t>领导作用（40分）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1.1.1</w:t>
            </w:r>
            <w:r>
              <w:rPr>
                <w:rFonts w:hint="default" w:ascii="Times New Roman" w:hAnsi="Times New Roman" w:eastAsia="方正仿宋简体" w:cs="Times New Roman"/>
                <w:b w:val="0"/>
                <w:bCs w:val="0"/>
                <w:color w:val="auto"/>
                <w:sz w:val="24"/>
                <w:szCs w:val="24"/>
                <w:highlight w:val="none"/>
              </w:rPr>
              <w:t>组织文化</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1.1.2</w:t>
            </w:r>
            <w:r>
              <w:rPr>
                <w:rFonts w:hint="default" w:ascii="Times New Roman" w:hAnsi="Times New Roman" w:eastAsia="方正仿宋简体" w:cs="Times New Roman"/>
                <w:b w:val="0"/>
                <w:bCs w:val="0"/>
                <w:color w:val="auto"/>
                <w:sz w:val="24"/>
                <w:szCs w:val="24"/>
                <w:highlight w:val="none"/>
                <w:lang w:val="zh-CN"/>
              </w:rPr>
              <w:t>内部环境</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1.1.3</w:t>
            </w:r>
            <w:r>
              <w:rPr>
                <w:rFonts w:hint="default" w:ascii="Times New Roman" w:hAnsi="Times New Roman" w:eastAsia="方正仿宋简体" w:cs="Times New Roman"/>
                <w:b w:val="0"/>
                <w:bCs w:val="0"/>
                <w:color w:val="auto"/>
                <w:sz w:val="24"/>
                <w:szCs w:val="24"/>
                <w:highlight w:val="none"/>
                <w:lang w:val="zh-CN"/>
              </w:rPr>
              <w:t>沟通与激励</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rPr>
              <w:t>战略管理（40分）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1.2.1</w:t>
            </w:r>
            <w:r>
              <w:rPr>
                <w:rFonts w:hint="default" w:ascii="Times New Roman" w:hAnsi="Times New Roman" w:eastAsia="方正仿宋简体" w:cs="Times New Roman"/>
                <w:b w:val="0"/>
                <w:bCs w:val="0"/>
                <w:color w:val="auto"/>
                <w:sz w:val="24"/>
                <w:szCs w:val="24"/>
                <w:highlight w:val="none"/>
                <w:lang w:val="zh-CN"/>
              </w:rPr>
              <w:t>战略制定</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val="zh-CN"/>
              </w:rPr>
              <w:t>战略实施</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val="zh-CN"/>
              </w:rPr>
              <w:t>组织治理（20分）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rPr>
              <w:t>规范治理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1.3.2</w:t>
            </w:r>
            <w:r>
              <w:rPr>
                <w:rFonts w:hint="default" w:ascii="Times New Roman" w:hAnsi="Times New Roman" w:eastAsia="方正仿宋简体" w:cs="Times New Roman"/>
                <w:b w:val="0"/>
                <w:bCs w:val="0"/>
                <w:color w:val="auto"/>
                <w:sz w:val="24"/>
                <w:szCs w:val="24"/>
                <w:highlight w:val="none"/>
                <w:lang w:val="zh-CN"/>
              </w:rPr>
              <w:t>优化组织机构</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资源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zh-CN"/>
              </w:rPr>
              <w:t>（</w:t>
            </w:r>
            <w:r>
              <w:rPr>
                <w:rFonts w:hint="default" w:ascii="Times New Roman" w:hAnsi="Times New Roman" w:eastAsia="方正仿宋简体" w:cs="Times New Roman"/>
                <w:b w:val="0"/>
                <w:bCs w:val="0"/>
                <w:color w:val="auto"/>
                <w:sz w:val="24"/>
                <w:szCs w:val="24"/>
                <w:highlight w:val="none"/>
              </w:rPr>
              <w:t>100分）</w:t>
            </w: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rPr>
              <w:t>人力资源（</w:t>
            </w:r>
            <w:r>
              <w:rPr>
                <w:rFonts w:hint="default" w:ascii="Times New Roman" w:hAnsi="Times New Roman" w:eastAsia="方正仿宋简体" w:cs="Times New Roman"/>
                <w:b w:val="0"/>
                <w:bCs w:val="0"/>
                <w:color w:val="auto"/>
                <w:sz w:val="24"/>
                <w:szCs w:val="24"/>
                <w:highlight w:val="none"/>
              </w:rPr>
              <w:t>4</w:t>
            </w:r>
            <w:r>
              <w:rPr>
                <w:rFonts w:hint="default" w:ascii="Times New Roman" w:hAnsi="Times New Roman" w:eastAsia="方正仿宋简体" w:cs="Times New Roman"/>
                <w:b w:val="0"/>
                <w:bCs w:val="0"/>
                <w:color w:val="auto"/>
                <w:sz w:val="24"/>
                <w:szCs w:val="24"/>
                <w:highlight w:val="none"/>
                <w:lang w:val="zh-CN"/>
              </w:rPr>
              <w:t>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2.1.1</w:t>
            </w:r>
            <w:r>
              <w:rPr>
                <w:rFonts w:hint="default" w:ascii="Times New Roman" w:hAnsi="Times New Roman" w:eastAsia="方正仿宋简体" w:cs="Times New Roman"/>
                <w:b w:val="0"/>
                <w:bCs w:val="0"/>
                <w:color w:val="auto"/>
                <w:sz w:val="24"/>
                <w:szCs w:val="24"/>
                <w:highlight w:val="none"/>
              </w:rPr>
              <w:t>员工绩效管理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2.1.2</w:t>
            </w:r>
            <w:r>
              <w:rPr>
                <w:rFonts w:hint="default" w:ascii="Times New Roman" w:hAnsi="Times New Roman" w:eastAsia="方正仿宋简体" w:cs="Times New Roman"/>
                <w:b w:val="0"/>
                <w:bCs w:val="0"/>
                <w:color w:val="auto"/>
                <w:sz w:val="24"/>
                <w:szCs w:val="24"/>
                <w:highlight w:val="none"/>
                <w:lang w:val="zh-CN"/>
              </w:rPr>
              <w:t>员工的学习与发展</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2.1.3</w:t>
            </w:r>
            <w:r>
              <w:rPr>
                <w:rFonts w:hint="default" w:ascii="Times New Roman" w:hAnsi="Times New Roman" w:eastAsia="方正仿宋简体" w:cs="Times New Roman"/>
                <w:b w:val="0"/>
                <w:bCs w:val="0"/>
                <w:color w:val="auto"/>
                <w:sz w:val="24"/>
                <w:szCs w:val="24"/>
                <w:highlight w:val="none"/>
                <w:lang w:val="zh-CN"/>
              </w:rPr>
              <w:t>员工权益与满意程度</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rPr>
              <w:t>财务资源（</w:t>
            </w:r>
            <w:r>
              <w:rPr>
                <w:rFonts w:hint="default" w:ascii="Times New Roman" w:hAnsi="Times New Roman" w:eastAsia="方正仿宋简体" w:cs="Times New Roman"/>
                <w:b w:val="0"/>
                <w:bCs w:val="0"/>
                <w:color w:val="auto"/>
                <w:sz w:val="24"/>
                <w:szCs w:val="24"/>
                <w:highlight w:val="none"/>
              </w:rPr>
              <w:t>2</w:t>
            </w:r>
            <w:r>
              <w:rPr>
                <w:rFonts w:hint="default" w:ascii="Times New Roman" w:hAnsi="Times New Roman" w:eastAsia="方正仿宋简体" w:cs="Times New Roman"/>
                <w:b w:val="0"/>
                <w:bCs w:val="0"/>
                <w:color w:val="auto"/>
                <w:sz w:val="24"/>
                <w:szCs w:val="24"/>
                <w:highlight w:val="none"/>
                <w:lang w:val="zh-CN"/>
              </w:rPr>
              <w:t>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2.2.1</w:t>
            </w:r>
            <w:r>
              <w:rPr>
                <w:rFonts w:hint="default" w:ascii="Times New Roman" w:hAnsi="Times New Roman" w:eastAsia="方正仿宋简体" w:cs="Times New Roman"/>
                <w:b w:val="0"/>
                <w:bCs w:val="0"/>
                <w:color w:val="auto"/>
                <w:sz w:val="24"/>
                <w:szCs w:val="24"/>
                <w:highlight w:val="none"/>
                <w:lang w:val="zh-CN"/>
              </w:rPr>
              <w:t>资金保障</w:t>
            </w:r>
            <w:r>
              <w:rPr>
                <w:rFonts w:hint="default" w:ascii="Times New Roman" w:hAnsi="Times New Roman" w:eastAsia="方正仿宋简体" w:cs="Times New Roman"/>
                <w:b w:val="0"/>
                <w:bCs w:val="0"/>
                <w:color w:val="auto"/>
                <w:sz w:val="24"/>
                <w:szCs w:val="24"/>
                <w:highlight w:val="none"/>
              </w:rPr>
              <w:t>及管理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val="zh-CN"/>
              </w:rPr>
              <w:t>资金使用效率和安全管理</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2.3</w:t>
            </w:r>
            <w:r>
              <w:rPr>
                <w:rFonts w:hint="default" w:ascii="Times New Roman" w:hAnsi="Times New Roman" w:cs="Times New Roman"/>
                <w:b w:val="0"/>
                <w:bCs w:val="0"/>
                <w:color w:val="auto"/>
                <w:sz w:val="24"/>
                <w:szCs w:val="24"/>
                <w:highlight w:val="none"/>
                <w:lang w:eastAsia="zh-CN"/>
              </w:rPr>
              <w:t>数据</w:t>
            </w:r>
            <w:r>
              <w:rPr>
                <w:rFonts w:hint="default" w:ascii="Times New Roman" w:hAnsi="Times New Roman" w:eastAsia="方正仿宋简体" w:cs="Times New Roman"/>
                <w:b w:val="0"/>
                <w:bCs w:val="0"/>
                <w:color w:val="auto"/>
                <w:sz w:val="24"/>
                <w:szCs w:val="24"/>
                <w:highlight w:val="none"/>
              </w:rPr>
              <w:t>资源（20分）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2.3.1质量管理数字化机制（10分）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2.3.2质量管理</w:t>
            </w:r>
            <w:r>
              <w:rPr>
                <w:rFonts w:hint="default" w:ascii="Times New Roman" w:hAnsi="Times New Roman" w:eastAsia="方正仿宋简体" w:cs="Times New Roman"/>
                <w:b w:val="0"/>
                <w:bCs w:val="0"/>
                <w:color w:val="auto"/>
                <w:sz w:val="24"/>
                <w:szCs w:val="24"/>
                <w:highlight w:val="none"/>
                <w:lang w:val="zh-CN"/>
              </w:rPr>
              <w:t>数字化</w:t>
            </w:r>
            <w:r>
              <w:rPr>
                <w:rFonts w:hint="default" w:ascii="Times New Roman" w:hAnsi="Times New Roman" w:cs="Times New Roman"/>
                <w:b w:val="0"/>
                <w:bCs w:val="0"/>
                <w:color w:val="auto"/>
                <w:sz w:val="24"/>
                <w:szCs w:val="24"/>
                <w:highlight w:val="none"/>
                <w:lang w:val="zh-CN"/>
              </w:rPr>
              <w:t>水平（</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2.4</w:t>
            </w:r>
            <w:r>
              <w:rPr>
                <w:rFonts w:hint="default" w:ascii="Times New Roman" w:hAnsi="Times New Roman" w:eastAsia="方正仿宋简体" w:cs="Times New Roman"/>
                <w:b w:val="0"/>
                <w:bCs w:val="0"/>
                <w:color w:val="auto"/>
                <w:sz w:val="24"/>
                <w:szCs w:val="24"/>
                <w:highlight w:val="none"/>
              </w:rPr>
              <w:t>基础设施（20分）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2.4.1</w:t>
            </w:r>
            <w:r>
              <w:rPr>
                <w:rFonts w:hint="default" w:ascii="Times New Roman" w:hAnsi="Times New Roman" w:eastAsia="方正仿宋简体" w:cs="Times New Roman"/>
                <w:b w:val="0"/>
                <w:bCs w:val="0"/>
                <w:color w:val="auto"/>
                <w:sz w:val="24"/>
                <w:szCs w:val="24"/>
                <w:highlight w:val="none"/>
                <w:lang w:val="zh-CN"/>
              </w:rPr>
              <w:t>提供/维护保养/更新改造基础设施</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2.4.2</w:t>
            </w:r>
            <w:r>
              <w:rPr>
                <w:rFonts w:hint="default" w:ascii="Times New Roman" w:hAnsi="Times New Roman" w:eastAsia="方正仿宋简体" w:cs="Times New Roman"/>
                <w:b w:val="0"/>
                <w:bCs w:val="0"/>
                <w:color w:val="auto"/>
                <w:sz w:val="24"/>
                <w:szCs w:val="24"/>
                <w:highlight w:val="none"/>
                <w:lang w:val="zh-CN"/>
              </w:rPr>
              <w:t>资源利用控制</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（250分）</w:t>
            </w: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3.1</w:t>
            </w:r>
            <w:r>
              <w:rPr>
                <w:rFonts w:hint="default" w:ascii="Times New Roman" w:hAnsi="Times New Roman" w:eastAsia="方正仿宋简体" w:cs="Times New Roman"/>
                <w:b w:val="0"/>
                <w:bCs w:val="0"/>
                <w:color w:val="auto"/>
                <w:sz w:val="24"/>
                <w:szCs w:val="24"/>
                <w:highlight w:val="none"/>
              </w:rPr>
              <w:t>质量安全（40分）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val="zh-CN"/>
              </w:rPr>
              <w:t>质量责任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3.1.2</w:t>
            </w:r>
            <w:r>
              <w:rPr>
                <w:rFonts w:hint="default" w:ascii="Times New Roman" w:hAnsi="Times New Roman" w:eastAsia="方正仿宋简体" w:cs="Times New Roman"/>
                <w:b w:val="0"/>
                <w:bCs w:val="0"/>
                <w:color w:val="auto"/>
                <w:sz w:val="24"/>
                <w:szCs w:val="24"/>
                <w:highlight w:val="none"/>
                <w:lang w:val="zh-CN"/>
              </w:rPr>
              <w:t>风险管理</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3.2</w:t>
            </w:r>
            <w:r>
              <w:rPr>
                <w:rFonts w:hint="default" w:ascii="Times New Roman" w:hAnsi="Times New Roman" w:eastAsia="方正仿宋简体" w:cs="Times New Roman"/>
                <w:b w:val="0"/>
                <w:bCs w:val="0"/>
                <w:color w:val="auto"/>
                <w:sz w:val="24"/>
                <w:szCs w:val="24"/>
                <w:highlight w:val="none"/>
              </w:rPr>
              <w:t>质量诚信（40分）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val="zh-CN"/>
              </w:rPr>
              <w:t>诚信制度</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val="zh-CN"/>
              </w:rPr>
              <w:t>诚信践行</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3.3</w:t>
            </w:r>
            <w:r>
              <w:rPr>
                <w:rFonts w:hint="default" w:ascii="Times New Roman" w:hAnsi="Times New Roman" w:eastAsia="方正仿宋简体" w:cs="Times New Roman"/>
                <w:b w:val="0"/>
                <w:bCs w:val="0"/>
                <w:color w:val="auto"/>
                <w:sz w:val="24"/>
                <w:szCs w:val="24"/>
                <w:highlight w:val="none"/>
              </w:rPr>
              <w:t>质量管理（70分）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3.3.1</w:t>
            </w:r>
            <w:r>
              <w:rPr>
                <w:rFonts w:hint="default" w:ascii="Times New Roman" w:hAnsi="Times New Roman" w:eastAsia="方正仿宋简体" w:cs="Times New Roman"/>
                <w:b w:val="0"/>
                <w:bCs w:val="0"/>
                <w:color w:val="auto"/>
                <w:sz w:val="24"/>
                <w:szCs w:val="24"/>
                <w:highlight w:val="none"/>
                <w:lang w:val="zh-CN"/>
              </w:rPr>
              <w:t>管理体系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3.3.2</w:t>
            </w:r>
            <w:r>
              <w:rPr>
                <w:rFonts w:hint="default" w:ascii="Times New Roman" w:hAnsi="Times New Roman" w:eastAsia="方正仿宋简体" w:cs="Times New Roman"/>
                <w:b w:val="0"/>
                <w:bCs w:val="0"/>
                <w:color w:val="auto"/>
                <w:sz w:val="24"/>
                <w:szCs w:val="24"/>
                <w:highlight w:val="none"/>
                <w:lang w:val="zh-CN"/>
              </w:rPr>
              <w:t>质量改进</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3.4</w:t>
            </w:r>
            <w:r>
              <w:rPr>
                <w:rFonts w:hint="default" w:ascii="Times New Roman" w:hAnsi="Times New Roman" w:eastAsia="方正仿宋简体" w:cs="Times New Roman"/>
                <w:b w:val="0"/>
                <w:bCs w:val="0"/>
                <w:color w:val="auto"/>
                <w:sz w:val="24"/>
                <w:szCs w:val="24"/>
                <w:highlight w:val="none"/>
              </w:rPr>
              <w:t>质量基础（40分）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3.4.1</w:t>
            </w:r>
            <w:r>
              <w:rPr>
                <w:rFonts w:hint="default" w:ascii="Times New Roman" w:hAnsi="Times New Roman" w:eastAsia="方正仿宋简体" w:cs="Times New Roman"/>
                <w:b w:val="0"/>
                <w:bCs w:val="0"/>
                <w:color w:val="auto"/>
                <w:sz w:val="24"/>
                <w:szCs w:val="24"/>
                <w:highlight w:val="none"/>
                <w:lang w:val="zh-CN"/>
              </w:rPr>
              <w:t>能力建设</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3.4.2生产服务</w:t>
            </w:r>
            <w:r>
              <w:rPr>
                <w:rFonts w:hint="default" w:ascii="Times New Roman" w:hAnsi="Times New Roman" w:eastAsia="方正仿宋简体" w:cs="Times New Roman"/>
                <w:b w:val="0"/>
                <w:bCs w:val="0"/>
                <w:color w:val="auto"/>
                <w:sz w:val="24"/>
                <w:szCs w:val="24"/>
                <w:highlight w:val="none"/>
                <w:lang w:val="zh-CN"/>
              </w:rPr>
              <w:t>标准化水平</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3.5</w:t>
            </w:r>
            <w:r>
              <w:rPr>
                <w:rFonts w:hint="default" w:ascii="Times New Roman" w:hAnsi="Times New Roman" w:eastAsia="方正仿宋简体" w:cs="Times New Roman"/>
                <w:b w:val="0"/>
                <w:bCs w:val="0"/>
                <w:color w:val="auto"/>
                <w:sz w:val="24"/>
                <w:szCs w:val="24"/>
                <w:highlight w:val="none"/>
              </w:rPr>
              <w:t>质量协同（60分）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3.5.1</w:t>
            </w:r>
            <w:r>
              <w:rPr>
                <w:rFonts w:hint="default" w:ascii="Times New Roman" w:hAnsi="Times New Roman" w:eastAsia="方正仿宋简体" w:cs="Times New Roman"/>
                <w:b w:val="0"/>
                <w:bCs w:val="0"/>
                <w:color w:val="auto"/>
                <w:sz w:val="24"/>
                <w:szCs w:val="24"/>
                <w:highlight w:val="none"/>
                <w:lang w:val="zh-CN"/>
              </w:rPr>
              <w:t>顾客与市场</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3.5.2</w:t>
            </w:r>
            <w:r>
              <w:rPr>
                <w:rFonts w:hint="default" w:ascii="Times New Roman" w:hAnsi="Times New Roman" w:eastAsia="方正仿宋简体" w:cs="Times New Roman"/>
                <w:b w:val="0"/>
                <w:bCs w:val="0"/>
                <w:color w:val="auto"/>
                <w:sz w:val="24"/>
                <w:szCs w:val="24"/>
                <w:highlight w:val="none"/>
                <w:lang w:val="zh-CN"/>
              </w:rPr>
              <w:t>质量强链</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创新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（200分）</w:t>
            </w: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rPr>
              <w:t>创新能力（120分）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val="zh-CN"/>
              </w:rPr>
              <w:t>创新体系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4.1.2</w:t>
            </w:r>
            <w:r>
              <w:rPr>
                <w:rFonts w:hint="default" w:ascii="Times New Roman" w:hAnsi="Times New Roman" w:eastAsia="方正仿宋简体" w:cs="Times New Roman"/>
                <w:b w:val="0"/>
                <w:bCs w:val="0"/>
                <w:color w:val="auto"/>
                <w:sz w:val="24"/>
                <w:szCs w:val="24"/>
                <w:highlight w:val="none"/>
                <w:lang w:val="zh-CN"/>
              </w:rPr>
              <w:t>创新投入</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4.1.3</w:t>
            </w:r>
            <w:r>
              <w:rPr>
                <w:rFonts w:hint="default" w:ascii="Times New Roman" w:hAnsi="Times New Roman" w:eastAsia="方正仿宋简体" w:cs="Times New Roman"/>
                <w:b w:val="0"/>
                <w:bCs w:val="0"/>
                <w:color w:val="auto"/>
                <w:sz w:val="24"/>
                <w:szCs w:val="24"/>
                <w:highlight w:val="none"/>
                <w:lang w:val="zh-CN"/>
              </w:rPr>
              <w:t>管理创新</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4.1.4</w:t>
            </w:r>
            <w:r>
              <w:rPr>
                <w:rFonts w:hint="default" w:ascii="Times New Roman" w:hAnsi="Times New Roman" w:eastAsia="方正仿宋简体" w:cs="Times New Roman"/>
                <w:b w:val="0"/>
                <w:bCs w:val="0"/>
                <w:color w:val="auto"/>
                <w:sz w:val="24"/>
                <w:szCs w:val="24"/>
                <w:highlight w:val="none"/>
                <w:lang w:val="zh-CN"/>
              </w:rPr>
              <w:t>技术创新</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4.1.5</w:t>
            </w:r>
            <w:r>
              <w:rPr>
                <w:rFonts w:hint="default" w:ascii="Times New Roman" w:hAnsi="Times New Roman" w:eastAsia="方正仿宋简体" w:cs="Times New Roman"/>
                <w:b w:val="0"/>
                <w:bCs w:val="0"/>
                <w:color w:val="auto"/>
                <w:sz w:val="24"/>
                <w:szCs w:val="24"/>
                <w:highlight w:val="none"/>
              </w:rPr>
              <w:t>技术竞争力水平</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rPr>
              <w:t>创新成果（80分）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4.2.1</w:t>
            </w:r>
            <w:r>
              <w:rPr>
                <w:rFonts w:hint="default" w:ascii="Times New Roman" w:hAnsi="Times New Roman" w:eastAsia="方正仿宋简体" w:cs="Times New Roman"/>
                <w:b w:val="0"/>
                <w:bCs w:val="0"/>
                <w:color w:val="auto"/>
                <w:sz w:val="24"/>
                <w:szCs w:val="24"/>
                <w:highlight w:val="none"/>
                <w:lang w:val="zh-CN"/>
              </w:rPr>
              <w:t>新产品或新服务</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4.2.2</w:t>
            </w:r>
            <w:r>
              <w:rPr>
                <w:rFonts w:hint="default" w:ascii="Times New Roman" w:hAnsi="Times New Roman" w:eastAsia="方正仿宋简体" w:cs="Times New Roman"/>
                <w:b w:val="0"/>
                <w:bCs w:val="0"/>
                <w:color w:val="auto"/>
                <w:sz w:val="24"/>
                <w:szCs w:val="24"/>
                <w:highlight w:val="none"/>
                <w:lang w:val="zh-CN"/>
              </w:rPr>
              <w:t>核心技术或服务</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4.2.3</w:t>
            </w:r>
            <w:r>
              <w:rPr>
                <w:rFonts w:hint="default" w:ascii="Times New Roman" w:hAnsi="Times New Roman" w:eastAsia="方正仿宋简体" w:cs="Times New Roman"/>
                <w:b w:val="0"/>
                <w:bCs w:val="0"/>
                <w:color w:val="auto"/>
                <w:sz w:val="24"/>
                <w:szCs w:val="24"/>
                <w:highlight w:val="none"/>
              </w:rPr>
              <w:t>奖励情况</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4.2.4</w:t>
            </w:r>
            <w:r>
              <w:rPr>
                <w:rFonts w:hint="default" w:ascii="Times New Roman" w:hAnsi="Times New Roman" w:eastAsia="方正仿宋简体" w:cs="Times New Roman"/>
                <w:b w:val="0"/>
                <w:bCs w:val="0"/>
                <w:color w:val="auto"/>
                <w:sz w:val="24"/>
                <w:szCs w:val="24"/>
                <w:highlight w:val="none"/>
              </w:rPr>
              <w:t>创新成果管理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rPr>
              <w:t>品牌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（150分）</w:t>
            </w: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w:t>
            </w:r>
            <w:r>
              <w:rPr>
                <w:rFonts w:hint="default" w:ascii="Times New Roman" w:hAnsi="Times New Roman" w:eastAsia="方正仿宋简体" w:cs="Times New Roman"/>
                <w:b w:val="0"/>
                <w:bCs w:val="0"/>
                <w:color w:val="auto"/>
                <w:sz w:val="24"/>
                <w:szCs w:val="24"/>
                <w:highlight w:val="none"/>
              </w:rPr>
              <w:t>品牌管理（90分）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5.1.1</w:t>
            </w:r>
            <w:r>
              <w:rPr>
                <w:rFonts w:hint="default" w:ascii="Times New Roman" w:hAnsi="Times New Roman" w:eastAsia="方正仿宋简体" w:cs="Times New Roman"/>
                <w:b w:val="0"/>
                <w:bCs w:val="0"/>
                <w:color w:val="auto"/>
                <w:sz w:val="24"/>
                <w:szCs w:val="24"/>
                <w:highlight w:val="none"/>
              </w:rPr>
              <w:t>品牌规划</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5.1.2</w:t>
            </w:r>
            <w:r>
              <w:rPr>
                <w:rFonts w:hint="default" w:ascii="Times New Roman" w:hAnsi="Times New Roman" w:eastAsia="方正仿宋简体" w:cs="Times New Roman"/>
                <w:b w:val="0"/>
                <w:bCs w:val="0"/>
                <w:color w:val="auto"/>
                <w:sz w:val="24"/>
                <w:szCs w:val="24"/>
                <w:highlight w:val="none"/>
              </w:rPr>
              <w:t>品牌建设</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5.1.3</w:t>
            </w:r>
            <w:r>
              <w:rPr>
                <w:rFonts w:hint="default" w:ascii="Times New Roman" w:hAnsi="Times New Roman" w:eastAsia="方正仿宋简体" w:cs="Times New Roman"/>
                <w:b w:val="0"/>
                <w:bCs w:val="0"/>
                <w:color w:val="auto"/>
                <w:sz w:val="24"/>
                <w:szCs w:val="24"/>
                <w:highlight w:val="none"/>
              </w:rPr>
              <w:t>市场规则</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5.2</w:t>
            </w:r>
            <w:r>
              <w:rPr>
                <w:rFonts w:hint="default" w:ascii="Times New Roman" w:hAnsi="Times New Roman" w:eastAsia="方正仿宋简体" w:cs="Times New Roman"/>
                <w:b w:val="0"/>
                <w:bCs w:val="0"/>
                <w:color w:val="auto"/>
                <w:sz w:val="24"/>
                <w:szCs w:val="24"/>
                <w:highlight w:val="none"/>
              </w:rPr>
              <w:t>品牌保护（60分）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5.2.1</w:t>
            </w:r>
            <w:r>
              <w:rPr>
                <w:rFonts w:hint="default" w:ascii="Times New Roman" w:hAnsi="Times New Roman" w:eastAsia="方正仿宋简体" w:cs="Times New Roman"/>
                <w:b w:val="0"/>
                <w:bCs w:val="0"/>
                <w:color w:val="auto"/>
                <w:sz w:val="24"/>
                <w:szCs w:val="24"/>
                <w:highlight w:val="none"/>
              </w:rPr>
              <w:t>保护机制</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5.2.2</w:t>
            </w:r>
            <w:r>
              <w:rPr>
                <w:rFonts w:hint="default" w:ascii="Times New Roman" w:hAnsi="Times New Roman" w:eastAsia="方正仿宋简体" w:cs="Times New Roman"/>
                <w:b w:val="0"/>
                <w:bCs w:val="0"/>
                <w:color w:val="auto"/>
                <w:sz w:val="24"/>
                <w:szCs w:val="24"/>
                <w:highlight w:val="none"/>
                <w:lang w:val="zh-CN"/>
              </w:rPr>
              <w:t>保护措施</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w:t>
            </w:r>
            <w:r>
              <w:rPr>
                <w:rFonts w:hint="default" w:ascii="Times New Roman" w:hAnsi="Times New Roman" w:eastAsia="方正仿宋简体" w:cs="Times New Roman"/>
                <w:b w:val="0"/>
                <w:bCs w:val="0"/>
                <w:color w:val="auto"/>
                <w:sz w:val="24"/>
                <w:szCs w:val="24"/>
                <w:highlight w:val="none"/>
              </w:rPr>
              <w:t>效益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（200分）</w:t>
            </w:r>
          </w:p>
        </w:tc>
        <w:tc>
          <w:tcPr>
            <w:tcW w:w="25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6.1</w:t>
            </w:r>
            <w:r>
              <w:rPr>
                <w:rFonts w:hint="default" w:ascii="Times New Roman" w:hAnsi="Times New Roman" w:eastAsia="方正仿宋简体" w:cs="Times New Roman"/>
                <w:b w:val="0"/>
                <w:bCs w:val="0"/>
                <w:color w:val="auto"/>
                <w:sz w:val="24"/>
                <w:szCs w:val="24"/>
                <w:highlight w:val="none"/>
              </w:rPr>
              <w:t>质量水平（</w:t>
            </w:r>
            <w:r>
              <w:rPr>
                <w:rFonts w:hint="eastAsia"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6.1.1</w:t>
            </w:r>
            <w:r>
              <w:rPr>
                <w:rFonts w:hint="default" w:ascii="Times New Roman" w:hAnsi="Times New Roman" w:eastAsia="方正仿宋简体" w:cs="Times New Roman"/>
                <w:b w:val="0"/>
                <w:bCs w:val="0"/>
                <w:color w:val="auto"/>
                <w:sz w:val="24"/>
                <w:szCs w:val="24"/>
                <w:highlight w:val="none"/>
                <w:lang w:val="zh-CN"/>
              </w:rPr>
              <w:t>关键指标</w:t>
            </w:r>
            <w:r>
              <w:rPr>
                <w:rFonts w:hint="default" w:ascii="Times New Roman" w:hAnsi="Times New Roman" w:cs="Times New Roman"/>
                <w:b w:val="0"/>
                <w:bCs w:val="0"/>
                <w:color w:val="auto"/>
                <w:sz w:val="24"/>
                <w:szCs w:val="24"/>
                <w:highlight w:val="none"/>
                <w:lang w:val="zh-CN"/>
              </w:rPr>
              <w:t>（</w:t>
            </w:r>
            <w:r>
              <w:rPr>
                <w:rFonts w:hint="eastAsia"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6.2</w:t>
            </w:r>
            <w:r>
              <w:rPr>
                <w:rFonts w:hint="default" w:ascii="Times New Roman" w:hAnsi="Times New Roman" w:eastAsia="方正仿宋简体" w:cs="Times New Roman"/>
                <w:b w:val="0"/>
                <w:bCs w:val="0"/>
                <w:color w:val="auto"/>
                <w:sz w:val="24"/>
                <w:szCs w:val="24"/>
                <w:highlight w:val="none"/>
              </w:rPr>
              <w:t>财务指标（</w:t>
            </w: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6.2.1</w:t>
            </w:r>
            <w:r>
              <w:rPr>
                <w:rFonts w:hint="default" w:ascii="Times New Roman" w:hAnsi="Times New Roman" w:eastAsia="方正仿宋简体" w:cs="Times New Roman"/>
                <w:b w:val="0"/>
                <w:bCs w:val="0"/>
                <w:color w:val="auto"/>
                <w:sz w:val="24"/>
                <w:szCs w:val="24"/>
                <w:highlight w:val="none"/>
                <w:lang w:val="zh-CN"/>
              </w:rPr>
              <w:t>财务绩效</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6.2.2</w:t>
            </w:r>
            <w:r>
              <w:rPr>
                <w:rFonts w:hint="default" w:ascii="Times New Roman" w:hAnsi="Times New Roman" w:eastAsia="方正仿宋简体" w:cs="Times New Roman"/>
                <w:b w:val="0"/>
                <w:bCs w:val="0"/>
                <w:color w:val="auto"/>
                <w:sz w:val="24"/>
                <w:szCs w:val="24"/>
                <w:highlight w:val="none"/>
                <w:lang w:val="zh-CN"/>
              </w:rPr>
              <w:t>税收贡献</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6.3</w:t>
            </w:r>
            <w:r>
              <w:rPr>
                <w:rFonts w:hint="default" w:ascii="Times New Roman" w:hAnsi="Times New Roman" w:eastAsia="方正仿宋简体" w:cs="Times New Roman"/>
                <w:b w:val="0"/>
                <w:bCs w:val="0"/>
                <w:color w:val="auto"/>
                <w:sz w:val="24"/>
                <w:szCs w:val="24"/>
                <w:highlight w:val="none"/>
              </w:rPr>
              <w:t>市场价值（20分）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6.3.1</w:t>
            </w:r>
            <w:r>
              <w:rPr>
                <w:rFonts w:hint="default" w:ascii="Times New Roman" w:hAnsi="Times New Roman" w:eastAsia="方正仿宋简体" w:cs="Times New Roman"/>
                <w:b w:val="0"/>
                <w:bCs w:val="0"/>
                <w:color w:val="auto"/>
                <w:sz w:val="24"/>
                <w:szCs w:val="24"/>
                <w:highlight w:val="none"/>
              </w:rPr>
              <w:t>品牌认可及市场价值</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6.4</w:t>
            </w:r>
            <w:r>
              <w:rPr>
                <w:rFonts w:hint="default" w:ascii="Times New Roman" w:hAnsi="Times New Roman" w:eastAsia="方正仿宋简体" w:cs="Times New Roman"/>
                <w:b w:val="0"/>
                <w:bCs w:val="0"/>
                <w:color w:val="auto"/>
                <w:sz w:val="24"/>
                <w:szCs w:val="24"/>
                <w:highlight w:val="none"/>
              </w:rPr>
              <w:t>绿色指标（</w:t>
            </w: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6.4.1</w:t>
            </w:r>
            <w:r>
              <w:rPr>
                <w:rFonts w:hint="default" w:ascii="Times New Roman" w:hAnsi="Times New Roman" w:eastAsia="方正仿宋简体" w:cs="Times New Roman"/>
                <w:b w:val="0"/>
                <w:bCs w:val="0"/>
                <w:color w:val="auto"/>
                <w:sz w:val="24"/>
                <w:szCs w:val="24"/>
                <w:highlight w:val="none"/>
                <w:lang w:val="zh-CN"/>
              </w:rPr>
              <w:t>生态指标</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6.4.2</w:t>
            </w:r>
            <w:r>
              <w:rPr>
                <w:rFonts w:hint="default" w:ascii="Times New Roman" w:hAnsi="Times New Roman" w:eastAsia="方正仿宋简体" w:cs="Times New Roman"/>
                <w:b w:val="0"/>
                <w:bCs w:val="0"/>
                <w:color w:val="auto"/>
                <w:sz w:val="24"/>
                <w:szCs w:val="24"/>
                <w:highlight w:val="none"/>
                <w:lang w:val="zh-CN"/>
              </w:rPr>
              <w:t>能耗指标</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6.5</w:t>
            </w:r>
            <w:r>
              <w:rPr>
                <w:rFonts w:hint="default" w:ascii="Times New Roman" w:hAnsi="Times New Roman" w:eastAsia="方正仿宋简体" w:cs="Times New Roman"/>
                <w:b w:val="0"/>
                <w:bCs w:val="0"/>
                <w:color w:val="auto"/>
                <w:sz w:val="24"/>
                <w:szCs w:val="24"/>
                <w:highlight w:val="none"/>
              </w:rPr>
              <w:t>社会责任（</w:t>
            </w:r>
            <w:r>
              <w:rPr>
                <w:rFonts w:hint="eastAsia"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6.5.1</w:t>
            </w:r>
            <w:r>
              <w:rPr>
                <w:rFonts w:hint="default" w:ascii="Times New Roman" w:hAnsi="Times New Roman" w:eastAsia="方正仿宋简体" w:cs="Times New Roman"/>
                <w:b w:val="0"/>
                <w:bCs w:val="0"/>
                <w:color w:val="auto"/>
                <w:sz w:val="24"/>
                <w:szCs w:val="24"/>
                <w:highlight w:val="none"/>
                <w:lang w:val="zh-CN"/>
              </w:rPr>
              <w:t>公共责任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6.5.2</w:t>
            </w:r>
            <w:r>
              <w:rPr>
                <w:rFonts w:hint="default" w:ascii="Times New Roman" w:hAnsi="Times New Roman" w:eastAsia="方正仿宋简体" w:cs="Times New Roman"/>
                <w:b w:val="0"/>
                <w:bCs w:val="0"/>
                <w:color w:val="auto"/>
                <w:sz w:val="24"/>
                <w:szCs w:val="24"/>
                <w:highlight w:val="none"/>
                <w:lang w:val="zh-CN"/>
              </w:rPr>
              <w:t>公益支持</w:t>
            </w:r>
            <w:r>
              <w:rPr>
                <w:rFonts w:hint="default" w:ascii="Times New Roman" w:hAnsi="Times New Roman" w:cs="Times New Roman"/>
                <w:b w:val="0"/>
                <w:bCs w:val="0"/>
                <w:color w:val="auto"/>
                <w:sz w:val="24"/>
                <w:szCs w:val="24"/>
                <w:highlight w:val="none"/>
                <w:lang w:val="zh-CN"/>
              </w:rPr>
              <w:t>（</w:t>
            </w:r>
            <w:r>
              <w:rPr>
                <w:rFonts w:hint="eastAsia"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6.6</w:t>
            </w:r>
            <w:r>
              <w:rPr>
                <w:rFonts w:hint="default" w:ascii="Times New Roman" w:hAnsi="Times New Roman" w:eastAsia="方正仿宋简体" w:cs="Times New Roman"/>
                <w:b w:val="0"/>
                <w:bCs w:val="0"/>
                <w:color w:val="auto"/>
                <w:sz w:val="24"/>
                <w:szCs w:val="24"/>
                <w:highlight w:val="none"/>
              </w:rPr>
              <w:t>社会效益（40分）</w:t>
            </w: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6.6.1</w:t>
            </w:r>
            <w:r>
              <w:rPr>
                <w:rFonts w:hint="default" w:ascii="Times New Roman" w:hAnsi="Times New Roman" w:eastAsia="方正仿宋简体" w:cs="Times New Roman"/>
                <w:b w:val="0"/>
                <w:bCs w:val="0"/>
                <w:color w:val="auto"/>
                <w:sz w:val="24"/>
                <w:szCs w:val="24"/>
                <w:highlight w:val="none"/>
                <w:lang w:val="zh-CN"/>
              </w:rPr>
              <w:t>环保/国防/惠民效益</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pPr>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6.6.2</w:t>
            </w:r>
            <w:r>
              <w:rPr>
                <w:rFonts w:hint="default" w:ascii="Times New Roman" w:hAnsi="Times New Roman" w:eastAsia="方正仿宋简体" w:cs="Times New Roman"/>
                <w:b w:val="0"/>
                <w:bCs w:val="0"/>
                <w:color w:val="auto"/>
                <w:sz w:val="24"/>
                <w:szCs w:val="24"/>
                <w:highlight w:val="none"/>
                <w:lang w:val="zh-CN"/>
              </w:rPr>
              <w:t>其他效益</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bl>
    <w:p>
      <w:pPr>
        <w:rPr>
          <w:rFonts w:hint="default" w:ascii="Times New Roman" w:hAnsi="Times New Roman" w:eastAsia="方正小标宋简体" w:cs="Times New Roman"/>
          <w:b w:val="0"/>
          <w:bCs w:val="0"/>
          <w:color w:val="auto"/>
          <w:highlight w:val="none"/>
          <w:lang w:val="en-US" w:eastAsia="zh-CN"/>
        </w:rPr>
      </w:pPr>
      <w:r>
        <w:rPr>
          <w:rFonts w:hint="default" w:ascii="Times New Roman" w:hAnsi="Times New Roman" w:eastAsia="方正小标宋简体" w:cs="Times New Roman"/>
          <w:b w:val="0"/>
          <w:bCs w:val="0"/>
          <w:color w:val="auto"/>
          <w:highlight w:val="none"/>
          <w:lang w:val="en-US" w:eastAsia="zh-CN"/>
        </w:rPr>
        <w:br w:type="page"/>
      </w:r>
    </w:p>
    <w:p>
      <w:pPr>
        <w:jc w:val="both"/>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 xml:space="preserve">表2 </w:t>
      </w:r>
    </w:p>
    <w:p>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四川省天府质量奖（一线班组）评审指标及分值</w:t>
      </w:r>
    </w:p>
    <w:tbl>
      <w:tblPr>
        <w:tblStyle w:val="9"/>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546"/>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15" w:type="dxa"/>
            <w:shd w:val="clear" w:color="auto" w:fill="auto"/>
            <w:vAlign w:val="center"/>
          </w:tcPr>
          <w:p>
            <w:pPr>
              <w:jc w:val="center"/>
              <w:rPr>
                <w:rFonts w:hint="default" w:ascii="Times New Roman" w:hAnsi="Times New Roman" w:eastAsia="方正黑体简体" w:cs="Times New Roman"/>
                <w:b w:val="0"/>
                <w:bCs w:val="0"/>
                <w:color w:val="auto"/>
                <w:sz w:val="24"/>
                <w:szCs w:val="24"/>
                <w:highlight w:val="none"/>
                <w:vertAlign w:val="baseline"/>
                <w:lang w:val="en-US" w:eastAsia="zh-CN" w:bidi="ar-SA"/>
              </w:rPr>
            </w:pPr>
            <w:r>
              <w:rPr>
                <w:rFonts w:hint="default" w:ascii="Times New Roman" w:hAnsi="Times New Roman" w:eastAsia="方正黑体简体" w:cs="Times New Roman"/>
                <w:b w:val="0"/>
                <w:bCs w:val="0"/>
                <w:color w:val="auto"/>
                <w:sz w:val="24"/>
                <w:szCs w:val="24"/>
                <w:highlight w:val="none"/>
                <w:vertAlign w:val="baseline"/>
                <w:lang w:val="en-US" w:eastAsia="zh-CN"/>
              </w:rPr>
              <w:t>一级评审指标及分值</w:t>
            </w:r>
          </w:p>
        </w:tc>
        <w:tc>
          <w:tcPr>
            <w:tcW w:w="2546" w:type="dxa"/>
            <w:shd w:val="clear" w:color="auto" w:fill="auto"/>
            <w:vAlign w:val="center"/>
          </w:tcPr>
          <w:p>
            <w:pPr>
              <w:jc w:val="center"/>
              <w:rPr>
                <w:rFonts w:hint="default" w:ascii="Times New Roman" w:hAnsi="Times New Roman" w:eastAsia="方正黑体简体" w:cs="Times New Roman"/>
                <w:b w:val="0"/>
                <w:bCs w:val="0"/>
                <w:color w:val="auto"/>
                <w:sz w:val="24"/>
                <w:szCs w:val="24"/>
                <w:highlight w:val="none"/>
                <w:vertAlign w:val="baseline"/>
                <w:lang w:val="en-US" w:eastAsia="zh-CN" w:bidi="ar-SA"/>
              </w:rPr>
            </w:pPr>
            <w:r>
              <w:rPr>
                <w:rFonts w:hint="default" w:ascii="Times New Roman" w:hAnsi="Times New Roman" w:eastAsia="方正黑体简体" w:cs="Times New Roman"/>
                <w:b w:val="0"/>
                <w:bCs w:val="0"/>
                <w:color w:val="auto"/>
                <w:sz w:val="24"/>
                <w:szCs w:val="24"/>
                <w:highlight w:val="none"/>
                <w:vertAlign w:val="baseline"/>
                <w:lang w:val="en-US" w:eastAsia="zh-CN"/>
              </w:rPr>
              <w:t>二级评审指标及分值</w:t>
            </w:r>
          </w:p>
        </w:tc>
        <w:tc>
          <w:tcPr>
            <w:tcW w:w="4224" w:type="dxa"/>
            <w:shd w:val="clear" w:color="auto" w:fill="auto"/>
            <w:vAlign w:val="center"/>
          </w:tcPr>
          <w:p>
            <w:pPr>
              <w:jc w:val="center"/>
              <w:rPr>
                <w:rFonts w:hint="default" w:ascii="Times New Roman" w:hAnsi="Times New Roman" w:eastAsia="方正黑体简体" w:cs="Times New Roman"/>
                <w:b w:val="0"/>
                <w:bCs w:val="0"/>
                <w:color w:val="auto"/>
                <w:sz w:val="24"/>
                <w:szCs w:val="24"/>
                <w:highlight w:val="none"/>
                <w:vertAlign w:val="baseline"/>
                <w:lang w:val="en-US" w:eastAsia="zh-CN" w:bidi="ar-SA"/>
              </w:rPr>
            </w:pPr>
            <w:r>
              <w:rPr>
                <w:rFonts w:hint="default" w:ascii="Times New Roman" w:hAnsi="Times New Roman" w:eastAsia="方正黑体简体" w:cs="Times New Roman"/>
                <w:b w:val="0"/>
                <w:bCs w:val="0"/>
                <w:color w:val="auto"/>
                <w:sz w:val="24"/>
                <w:szCs w:val="24"/>
                <w:highlight w:val="none"/>
                <w:vertAlign w:val="baseline"/>
                <w:lang w:val="en-US" w:eastAsia="zh-CN"/>
              </w:rPr>
              <w:t>三级评审指标及分值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lang w:eastAsia="en-US"/>
              </w:rPr>
              <w:t>质量</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en-US"/>
              </w:rPr>
              <w:t>（300分）</w:t>
            </w:r>
          </w:p>
        </w:tc>
        <w:tc>
          <w:tcPr>
            <w:tcW w:w="2546"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lang w:eastAsia="en-US"/>
              </w:rPr>
              <w:t>质量安全（80分）</w:t>
            </w:r>
          </w:p>
        </w:tc>
        <w:tc>
          <w:tcPr>
            <w:tcW w:w="4224"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1.1.1</w:t>
            </w:r>
            <w:r>
              <w:rPr>
                <w:rFonts w:hint="default" w:ascii="Times New Roman" w:hAnsi="Times New Roman" w:cs="Times New Roman"/>
                <w:b w:val="0"/>
                <w:bCs w:val="0"/>
                <w:color w:val="auto"/>
                <w:sz w:val="24"/>
                <w:highlight w:val="none"/>
                <w:lang w:val="zh-CN" w:eastAsia="zh-CN"/>
              </w:rPr>
              <w:t>安全</w:t>
            </w:r>
            <w:r>
              <w:rPr>
                <w:rFonts w:hint="default" w:ascii="Times New Roman" w:hAnsi="Times New Roman" w:cs="Times New Roman"/>
                <w:b w:val="0"/>
                <w:bCs w:val="0"/>
                <w:color w:val="auto"/>
                <w:sz w:val="24"/>
                <w:highlight w:val="none"/>
                <w:lang w:val="zh-CN" w:eastAsia="en-US"/>
              </w:rPr>
              <w:t>意识（</w:t>
            </w:r>
            <w:r>
              <w:rPr>
                <w:rFonts w:hint="default" w:ascii="Times New Roman" w:hAnsi="Times New Roman" w:cs="Times New Roman"/>
                <w:b w:val="0"/>
                <w:bCs w:val="0"/>
                <w:color w:val="auto"/>
                <w:sz w:val="24"/>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1.1.2</w:t>
            </w:r>
            <w:r>
              <w:rPr>
                <w:rFonts w:hint="default" w:ascii="Times New Roman" w:hAnsi="Times New Roman" w:cs="Times New Roman"/>
                <w:b w:val="0"/>
                <w:bCs w:val="0"/>
                <w:color w:val="auto"/>
                <w:sz w:val="24"/>
                <w:highlight w:val="none"/>
                <w:lang w:val="zh-CN" w:eastAsia="en-US"/>
              </w:rPr>
              <w:t>风险管理（</w:t>
            </w:r>
            <w:r>
              <w:rPr>
                <w:rFonts w:hint="default" w:ascii="Times New Roman" w:hAnsi="Times New Roman" w:cs="Times New Roman"/>
                <w:b w:val="0"/>
                <w:bCs w:val="0"/>
                <w:color w:val="auto"/>
                <w:sz w:val="24"/>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lang w:eastAsia="en-US"/>
              </w:rPr>
              <w:t>质量管理（170分）</w:t>
            </w:r>
          </w:p>
        </w:tc>
        <w:tc>
          <w:tcPr>
            <w:tcW w:w="4224"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1.2.1</w:t>
            </w:r>
            <w:r>
              <w:rPr>
                <w:rFonts w:hint="default" w:ascii="Times New Roman" w:hAnsi="Times New Roman" w:cs="Times New Roman"/>
                <w:b w:val="0"/>
                <w:bCs w:val="0"/>
                <w:color w:val="auto"/>
                <w:sz w:val="24"/>
                <w:highlight w:val="none"/>
                <w:lang w:val="zh-CN" w:eastAsia="en-US"/>
              </w:rPr>
              <w:t>质量策划（</w:t>
            </w:r>
            <w:r>
              <w:rPr>
                <w:rFonts w:hint="default" w:ascii="Times New Roman" w:hAnsi="Times New Roman" w:cs="Times New Roman"/>
                <w:b w:val="0"/>
                <w:bCs w:val="0"/>
                <w:color w:val="auto"/>
                <w:sz w:val="24"/>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eastAsia="en-US"/>
              </w:rPr>
              <w:t>质量制度</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1.2.3</w:t>
            </w:r>
            <w:r>
              <w:rPr>
                <w:rFonts w:hint="default" w:ascii="Times New Roman" w:hAnsi="Times New Roman" w:cs="Times New Roman"/>
                <w:b w:val="0"/>
                <w:bCs w:val="0"/>
                <w:color w:val="auto"/>
                <w:sz w:val="24"/>
                <w:highlight w:val="none"/>
                <w:lang w:val="zh-CN" w:eastAsia="en-US"/>
              </w:rPr>
              <w:t>质量改进（</w:t>
            </w:r>
            <w:r>
              <w:rPr>
                <w:rFonts w:hint="default" w:ascii="Times New Roman" w:hAnsi="Times New Roman" w:cs="Times New Roman"/>
                <w:b w:val="0"/>
                <w:bCs w:val="0"/>
                <w:color w:val="auto"/>
                <w:sz w:val="24"/>
                <w:highlight w:val="none"/>
                <w:lang w:val="en-US" w:eastAsia="zh-CN"/>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eastAsia="en-US"/>
              </w:rPr>
              <w:t>质量教育（50</w:t>
            </w:r>
            <w:r>
              <w:rPr>
                <w:rFonts w:hint="default" w:ascii="Times New Roman" w:hAnsi="Times New Roman" w:eastAsia="方正仿宋简体" w:cs="Times New Roman"/>
                <w:b w:val="0"/>
                <w:bCs w:val="0"/>
                <w:color w:val="auto"/>
                <w:sz w:val="24"/>
                <w:szCs w:val="24"/>
                <w:highlight w:val="none"/>
                <w:lang w:eastAsia="zh-CN"/>
              </w:rPr>
              <w:t>分</w:t>
            </w:r>
            <w:r>
              <w:rPr>
                <w:rFonts w:hint="default" w:ascii="Times New Roman" w:hAnsi="Times New Roman" w:eastAsia="方正仿宋简体" w:cs="Times New Roman"/>
                <w:b w:val="0"/>
                <w:bCs w:val="0"/>
                <w:color w:val="auto"/>
                <w:sz w:val="24"/>
                <w:szCs w:val="24"/>
                <w:highlight w:val="none"/>
                <w:lang w:eastAsia="en-US"/>
              </w:rPr>
              <w:t>）</w:t>
            </w:r>
          </w:p>
        </w:tc>
        <w:tc>
          <w:tcPr>
            <w:tcW w:w="4224"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lang w:eastAsia="en-US"/>
              </w:rPr>
              <w:t>培养培训</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5"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lang w:eastAsia="en-US"/>
              </w:rPr>
              <w:t>创新</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en-US"/>
              </w:rPr>
              <w:t>（3</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p>
        </w:tc>
        <w:tc>
          <w:tcPr>
            <w:tcW w:w="2546"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eastAsia="en-US"/>
              </w:rPr>
              <w:t>创新能力（1</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422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2.1.1</w:t>
            </w:r>
            <w:r>
              <w:rPr>
                <w:rFonts w:hint="default" w:ascii="Times New Roman" w:hAnsi="Times New Roman" w:cs="Times New Roman"/>
                <w:b w:val="0"/>
                <w:bCs w:val="0"/>
                <w:color w:val="auto"/>
                <w:sz w:val="24"/>
                <w:highlight w:val="none"/>
                <w:lang w:eastAsia="en-US"/>
              </w:rPr>
              <w:t>创新机制</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2.1.2</w:t>
            </w:r>
            <w:r>
              <w:rPr>
                <w:rFonts w:hint="default" w:ascii="Times New Roman" w:hAnsi="Times New Roman" w:cs="Times New Roman"/>
                <w:b w:val="0"/>
                <w:bCs w:val="0"/>
                <w:color w:val="auto"/>
                <w:sz w:val="24"/>
                <w:highlight w:val="none"/>
                <w:lang w:eastAsia="en-US"/>
              </w:rPr>
              <w:t>团队建设</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2.1.3</w:t>
            </w:r>
            <w:r>
              <w:rPr>
                <w:rFonts w:hint="default" w:ascii="Times New Roman" w:hAnsi="Times New Roman" w:cs="Times New Roman"/>
                <w:b w:val="0"/>
                <w:bCs w:val="0"/>
                <w:color w:val="auto"/>
                <w:sz w:val="24"/>
                <w:highlight w:val="none"/>
                <w:lang w:eastAsia="en-US"/>
              </w:rPr>
              <w:t>创新活动</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eastAsia="en-US"/>
              </w:rPr>
              <w:t>创新水平（</w:t>
            </w:r>
            <w:r>
              <w:rPr>
                <w:rFonts w:hint="default" w:ascii="Times New Roman" w:hAnsi="Times New Roman" w:eastAsia="方正仿宋简体" w:cs="Times New Roman"/>
                <w:b w:val="0"/>
                <w:bCs w:val="0"/>
                <w:color w:val="auto"/>
                <w:sz w:val="24"/>
                <w:szCs w:val="24"/>
                <w:highlight w:val="none"/>
                <w:lang w:val="en-US" w:eastAsia="zh-CN"/>
              </w:rPr>
              <w:t>20</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422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2.2.1</w:t>
            </w:r>
            <w:r>
              <w:rPr>
                <w:rFonts w:hint="default" w:ascii="Times New Roman" w:hAnsi="Times New Roman" w:cs="Times New Roman"/>
                <w:b w:val="0"/>
                <w:bCs w:val="0"/>
                <w:color w:val="auto"/>
                <w:sz w:val="24"/>
                <w:highlight w:val="none"/>
                <w:lang w:eastAsia="en-US"/>
              </w:rPr>
              <w:t>先进性</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pStyle w:val="12"/>
              <w:widowControl w:val="0"/>
              <w:numPr>
                <w:ilvl w:val="1"/>
                <w:numId w:val="0"/>
              </w:numPr>
              <w:autoSpaceDE w:val="0"/>
              <w:autoSpaceDN w:val="0"/>
              <w:spacing w:beforeLines="0" w:afterLines="0" w:line="260" w:lineRule="exact"/>
              <w:ind w:left="0" w:leftChars="0" w:firstLine="0" w:firstLineChars="0"/>
              <w:jc w:val="left"/>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eastAsia="en-US"/>
              </w:rPr>
              <w:t>解决关键、重点质量问题</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lang w:val="zh-CN" w:eastAsia="en-US"/>
              </w:rPr>
              <w:t>文化</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zh-CN" w:eastAsia="en-US"/>
              </w:rPr>
              <w:t>（150分）</w:t>
            </w:r>
          </w:p>
        </w:tc>
        <w:tc>
          <w:tcPr>
            <w:tcW w:w="2546"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3.1文化理念</w:t>
            </w: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r>
              <w:rPr>
                <w:rFonts w:hint="default" w:ascii="Times New Roman" w:hAnsi="Times New Roman" w:eastAsia="方正仿宋简体" w:cs="Times New Roman"/>
                <w:b w:val="0"/>
                <w:bCs w:val="0"/>
                <w:color w:val="auto"/>
                <w:sz w:val="24"/>
                <w:szCs w:val="24"/>
                <w:highlight w:val="none"/>
                <w:lang w:val="zh-CN" w:eastAsia="en-US"/>
              </w:rPr>
              <w:t>）</w:t>
            </w:r>
          </w:p>
        </w:tc>
        <w:tc>
          <w:tcPr>
            <w:tcW w:w="4224"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eastAsia="en-US"/>
              </w:rPr>
              <w:t>文化</w:t>
            </w:r>
            <w:r>
              <w:rPr>
                <w:rFonts w:hint="default" w:ascii="Times New Roman" w:hAnsi="Times New Roman" w:eastAsia="方正仿宋简体" w:cs="Times New Roman"/>
                <w:b w:val="0"/>
                <w:bCs w:val="0"/>
                <w:color w:val="auto"/>
                <w:sz w:val="24"/>
                <w:szCs w:val="24"/>
                <w:highlight w:val="none"/>
                <w:lang w:eastAsia="zh-CN"/>
              </w:rPr>
              <w:t>理念</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3.2</w:t>
            </w:r>
            <w:r>
              <w:rPr>
                <w:rFonts w:hint="default" w:ascii="Times New Roman" w:hAnsi="Times New Roman" w:eastAsia="方正仿宋简体" w:cs="Times New Roman"/>
                <w:b w:val="0"/>
                <w:bCs w:val="0"/>
                <w:color w:val="auto"/>
                <w:sz w:val="24"/>
                <w:szCs w:val="24"/>
                <w:highlight w:val="none"/>
                <w:lang w:eastAsia="zh-CN"/>
              </w:rPr>
              <w:t>文化管理</w:t>
            </w: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10</w:t>
            </w:r>
            <w:r>
              <w:rPr>
                <w:rFonts w:hint="default" w:ascii="Times New Roman" w:hAnsi="Times New Roman" w:eastAsia="方正仿宋简体" w:cs="Times New Roman"/>
                <w:b w:val="0"/>
                <w:bCs w:val="0"/>
                <w:color w:val="auto"/>
                <w:sz w:val="24"/>
                <w:szCs w:val="24"/>
                <w:highlight w:val="none"/>
                <w:lang w:val="zh-CN" w:eastAsia="en-US"/>
              </w:rPr>
              <w:t>0分）</w:t>
            </w:r>
          </w:p>
        </w:tc>
        <w:tc>
          <w:tcPr>
            <w:tcW w:w="4224"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eastAsia="en-US"/>
              </w:rPr>
              <w:t>文化贯彻</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jc w:val="left"/>
              <w:rPr>
                <w:rFonts w:hint="default" w:ascii="Times New Roman" w:hAnsi="Times New Roman" w:cs="Times New Roman"/>
                <w:b w:val="0"/>
                <w:bCs w:val="0"/>
                <w:color w:val="auto"/>
                <w:highlight w:val="none"/>
                <w:vertAlign w:val="baseline"/>
                <w:lang w:val="en-US" w:eastAsia="zh-CN"/>
              </w:rPr>
            </w:pPr>
          </w:p>
        </w:tc>
        <w:tc>
          <w:tcPr>
            <w:tcW w:w="4224" w:type="dxa"/>
          </w:tcPr>
          <w:p>
            <w:pPr>
              <w:jc w:val="left"/>
              <w:rPr>
                <w:rFonts w:hint="default" w:ascii="Times New Roman" w:hAnsi="Times New Roman" w:cs="Times New Roman"/>
                <w:b w:val="0"/>
                <w:bCs w:val="0"/>
                <w:color w:val="auto"/>
                <w:highlight w:val="none"/>
                <w:vertAlign w:val="baseline"/>
                <w:lang w:val="en-US" w:eastAsia="zh-CN"/>
              </w:rPr>
            </w:pPr>
            <w:r>
              <w:rPr>
                <w:rFonts w:hint="default" w:ascii="Times New Roman" w:hAnsi="Times New Roman" w:eastAsia="方正仿宋简体"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eastAsia="zh-CN"/>
              </w:rPr>
              <w:t>文化推广</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15"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lang w:eastAsia="en-US"/>
              </w:rPr>
              <w:t>效益</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en-US"/>
              </w:rPr>
              <w:t>（2</w:t>
            </w:r>
            <w:r>
              <w:rPr>
                <w:rFonts w:hint="default" w:ascii="Times New Roman" w:hAnsi="Times New Roman" w:eastAsia="方正仿宋简体" w:cs="Times New Roman"/>
                <w:b w:val="0"/>
                <w:bCs w:val="0"/>
                <w:color w:val="auto"/>
                <w:sz w:val="24"/>
                <w:szCs w:val="24"/>
                <w:highlight w:val="none"/>
                <w:lang w:val="en-US" w:eastAsia="zh-CN"/>
              </w:rPr>
              <w:t>0</w:t>
            </w:r>
            <w:r>
              <w:rPr>
                <w:rFonts w:hint="default" w:ascii="Times New Roman" w:hAnsi="Times New Roman" w:eastAsia="方正仿宋简体" w:cs="Times New Roman"/>
                <w:b w:val="0"/>
                <w:bCs w:val="0"/>
                <w:color w:val="auto"/>
                <w:sz w:val="24"/>
                <w:szCs w:val="24"/>
                <w:highlight w:val="none"/>
                <w:lang w:eastAsia="en-US"/>
              </w:rPr>
              <w:t>0分）</w:t>
            </w:r>
          </w:p>
        </w:tc>
        <w:tc>
          <w:tcPr>
            <w:tcW w:w="2546"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lang w:eastAsia="en-US"/>
              </w:rPr>
              <w:t>质量水平（</w:t>
            </w:r>
            <w:r>
              <w:rPr>
                <w:rFonts w:hint="eastAsia" w:ascii="Times New Roman" w:eastAsia="方正仿宋简体" w:cs="Times New Roman"/>
                <w:b w:val="0"/>
                <w:bCs w:val="0"/>
                <w:color w:val="auto"/>
                <w:sz w:val="24"/>
                <w:szCs w:val="24"/>
                <w:highlight w:val="none"/>
                <w:lang w:val="en-US" w:eastAsia="zh-CN"/>
              </w:rPr>
              <w:t>8</w:t>
            </w:r>
            <w:r>
              <w:rPr>
                <w:rFonts w:hint="default" w:ascii="Times New Roman" w:hAnsi="Times New Roman" w:eastAsia="方正仿宋简体" w:cs="Times New Roman"/>
                <w:b w:val="0"/>
                <w:bCs w:val="0"/>
                <w:color w:val="auto"/>
                <w:sz w:val="24"/>
                <w:szCs w:val="24"/>
                <w:highlight w:val="none"/>
                <w:lang w:eastAsia="en-US"/>
              </w:rPr>
              <w:t>0分）</w:t>
            </w:r>
          </w:p>
        </w:tc>
        <w:tc>
          <w:tcPr>
            <w:tcW w:w="4224"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eastAsia="en-US"/>
              </w:rPr>
              <w:t>关键指标</w:t>
            </w:r>
            <w:r>
              <w:rPr>
                <w:rFonts w:hint="default" w:ascii="Times New Roman" w:hAnsi="Times New Roman" w:cs="Times New Roman"/>
                <w:b w:val="0"/>
                <w:bCs w:val="0"/>
                <w:color w:val="auto"/>
                <w:sz w:val="24"/>
                <w:highlight w:val="none"/>
                <w:lang w:val="zh-CN" w:eastAsia="en-US"/>
              </w:rPr>
              <w:t>（</w:t>
            </w:r>
            <w:r>
              <w:rPr>
                <w:rFonts w:hint="eastAsia" w:ascii="Times New Roman"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lang w:eastAsia="en-US"/>
              </w:rPr>
              <w:t>经济效益</w:t>
            </w:r>
            <w:r>
              <w:rPr>
                <w:rFonts w:hint="default" w:ascii="Times New Roman" w:hAnsi="Times New Roman" w:eastAsia="方正仿宋简体" w:cs="Times New Roman"/>
                <w:b w:val="0"/>
                <w:bCs w:val="0"/>
                <w:color w:val="auto"/>
                <w:sz w:val="24"/>
                <w:szCs w:val="24"/>
                <w:highlight w:val="none"/>
                <w:lang w:val="zh-CN" w:eastAsia="en-US"/>
              </w:rPr>
              <w:t>（50分）</w:t>
            </w:r>
          </w:p>
        </w:tc>
        <w:tc>
          <w:tcPr>
            <w:tcW w:w="422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4.2.1</w:t>
            </w:r>
            <w:r>
              <w:rPr>
                <w:rFonts w:hint="default" w:ascii="Times New Roman" w:hAnsi="Times New Roman" w:cs="Times New Roman"/>
                <w:b w:val="0"/>
                <w:bCs w:val="0"/>
                <w:color w:val="auto"/>
                <w:sz w:val="24"/>
                <w:highlight w:val="none"/>
                <w:lang w:eastAsia="en-US"/>
              </w:rPr>
              <w:t>经济效益</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4.3</w:t>
            </w:r>
            <w:r>
              <w:rPr>
                <w:rFonts w:hint="default" w:ascii="Times New Roman" w:hAnsi="Times New Roman" w:eastAsia="方正仿宋简体" w:cs="Times New Roman"/>
                <w:b w:val="0"/>
                <w:bCs w:val="0"/>
                <w:color w:val="auto"/>
                <w:sz w:val="24"/>
                <w:szCs w:val="24"/>
                <w:highlight w:val="none"/>
                <w:lang w:eastAsia="en-US"/>
              </w:rPr>
              <w:t>社会效益</w:t>
            </w:r>
            <w:r>
              <w:rPr>
                <w:rFonts w:hint="default" w:ascii="Times New Roman" w:hAnsi="Times New Roman" w:eastAsia="方正仿宋简体" w:cs="Times New Roman"/>
                <w:b w:val="0"/>
                <w:bCs w:val="0"/>
                <w:color w:val="auto"/>
                <w:sz w:val="24"/>
                <w:szCs w:val="24"/>
                <w:highlight w:val="none"/>
                <w:lang w:val="zh-CN" w:eastAsia="en-US"/>
              </w:rPr>
              <w:t>（</w:t>
            </w:r>
            <w:r>
              <w:rPr>
                <w:rFonts w:hint="eastAsia" w:ascii="Times New Roman" w:eastAsia="方正仿宋简体" w:cs="Times New Roman"/>
                <w:b w:val="0"/>
                <w:bCs w:val="0"/>
                <w:color w:val="auto"/>
                <w:sz w:val="24"/>
                <w:szCs w:val="24"/>
                <w:highlight w:val="none"/>
                <w:lang w:val="en-US" w:eastAsia="zh-CN"/>
              </w:rPr>
              <w:t>7</w:t>
            </w:r>
            <w:r>
              <w:rPr>
                <w:rFonts w:hint="default" w:ascii="Times New Roman" w:hAnsi="Times New Roman" w:eastAsia="方正仿宋简体" w:cs="Times New Roman"/>
                <w:b w:val="0"/>
                <w:bCs w:val="0"/>
                <w:color w:val="auto"/>
                <w:sz w:val="24"/>
                <w:szCs w:val="24"/>
                <w:highlight w:val="none"/>
                <w:lang w:val="zh-CN" w:eastAsia="en-US"/>
              </w:rPr>
              <w:t>0分）</w:t>
            </w:r>
          </w:p>
        </w:tc>
        <w:tc>
          <w:tcPr>
            <w:tcW w:w="4224" w:type="dxa"/>
            <w:shd w:val="clear" w:color="auto" w:fill="auto"/>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4.3.1</w:t>
            </w:r>
            <w:r>
              <w:rPr>
                <w:rFonts w:hint="default" w:ascii="Times New Roman" w:hAnsi="Times New Roman" w:eastAsia="方正仿宋简体" w:cs="Times New Roman"/>
                <w:b w:val="0"/>
                <w:bCs w:val="0"/>
                <w:color w:val="auto"/>
                <w:sz w:val="24"/>
                <w:szCs w:val="24"/>
                <w:highlight w:val="none"/>
                <w:lang w:eastAsia="en-US"/>
              </w:rPr>
              <w:t>社会责任</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pPr>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4.3.2</w:t>
            </w:r>
            <w:r>
              <w:rPr>
                <w:rFonts w:hint="default" w:ascii="Times New Roman" w:hAnsi="Times New Roman" w:cs="Times New Roman"/>
                <w:b w:val="0"/>
                <w:bCs w:val="0"/>
                <w:color w:val="auto"/>
                <w:sz w:val="24"/>
                <w:highlight w:val="none"/>
                <w:lang w:eastAsia="en-US"/>
              </w:rPr>
              <w:t>社会影响</w:t>
            </w:r>
            <w:r>
              <w:rPr>
                <w:rFonts w:hint="default" w:ascii="Times New Roman" w:hAnsi="Times New Roman" w:cs="Times New Roman"/>
                <w:b w:val="0"/>
                <w:bCs w:val="0"/>
                <w:color w:val="auto"/>
                <w:sz w:val="24"/>
                <w:highlight w:val="none"/>
                <w:lang w:val="zh-CN" w:eastAsia="en-US"/>
              </w:rPr>
              <w:t>（</w:t>
            </w:r>
            <w:r>
              <w:rPr>
                <w:rFonts w:hint="eastAsia" w:cs="Times New Roman"/>
                <w:b w:val="0"/>
                <w:bCs w:val="0"/>
                <w:color w:val="auto"/>
                <w:sz w:val="24"/>
                <w:highlight w:val="none"/>
                <w:lang w:val="en-US" w:eastAsia="zh-CN"/>
              </w:rPr>
              <w:t>3</w:t>
            </w:r>
            <w:r>
              <w:rPr>
                <w:rFonts w:hint="default" w:ascii="Times New Roman" w:hAnsi="Times New Roman" w:cs="Times New Roman"/>
                <w:b w:val="0"/>
                <w:bCs w:val="0"/>
                <w:color w:val="auto"/>
                <w:sz w:val="24"/>
                <w:highlight w:val="none"/>
                <w:lang w:val="en-US" w:eastAsia="zh-CN"/>
              </w:rPr>
              <w:t>0分）</w:t>
            </w:r>
          </w:p>
        </w:tc>
      </w:tr>
    </w:tbl>
    <w:p>
      <w:pPr>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br w:type="page"/>
      </w:r>
    </w:p>
    <w:p>
      <w:pPr>
        <w:ind w:firstLine="636" w:firstLineChars="200"/>
        <w:rPr>
          <w:rFonts w:hint="default" w:ascii="Times New Roman" w:hAnsi="Times New Roman" w:eastAsia="方正黑体简体" w:cs="Times New Roman"/>
          <w:b w:val="0"/>
          <w:bCs w:val="0"/>
          <w:color w:val="auto"/>
          <w:highlight w:val="none"/>
          <w:lang w:eastAsia="zh-CN"/>
        </w:rPr>
      </w:pPr>
      <w:r>
        <w:rPr>
          <w:rFonts w:hint="default" w:ascii="Times New Roman" w:hAnsi="Times New Roman" w:eastAsia="方正黑体简体" w:cs="Times New Roman"/>
          <w:b w:val="0"/>
          <w:bCs w:val="0"/>
          <w:color w:val="auto"/>
          <w:highlight w:val="none"/>
          <w:lang w:val="en-US" w:eastAsia="zh-CN"/>
        </w:rPr>
        <w:t>三、自我评价原则</w:t>
      </w:r>
    </w:p>
    <w:p>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申报组织</w:t>
      </w:r>
      <w:r>
        <w:rPr>
          <w:rFonts w:hint="default" w:ascii="Times New Roman" w:hAnsi="Times New Roman" w:cs="Times New Roman"/>
          <w:b w:val="0"/>
          <w:bCs w:val="0"/>
          <w:color w:val="auto"/>
          <w:highlight w:val="none"/>
          <w:lang w:val="en-US" w:eastAsia="zh-CN"/>
        </w:rPr>
        <w:t>撰写</w:t>
      </w:r>
      <w:r>
        <w:rPr>
          <w:rFonts w:hint="default" w:ascii="Times New Roman" w:hAnsi="Times New Roman" w:cs="Times New Roman"/>
          <w:b w:val="0"/>
          <w:bCs w:val="0"/>
          <w:color w:val="auto"/>
          <w:highlight w:val="none"/>
        </w:rPr>
        <w:t>自</w:t>
      </w:r>
      <w:r>
        <w:rPr>
          <w:rFonts w:hint="default" w:ascii="Times New Roman" w:hAnsi="Times New Roman" w:cs="Times New Roman"/>
          <w:b w:val="0"/>
          <w:bCs w:val="0"/>
          <w:color w:val="auto"/>
          <w:highlight w:val="none"/>
          <w:lang w:val="en-US" w:eastAsia="zh-CN"/>
        </w:rPr>
        <w:t>我评价</w:t>
      </w:r>
      <w:r>
        <w:rPr>
          <w:rFonts w:hint="default" w:ascii="Times New Roman" w:hAnsi="Times New Roman" w:cs="Times New Roman"/>
          <w:b w:val="0"/>
          <w:bCs w:val="0"/>
          <w:color w:val="auto"/>
          <w:highlight w:val="none"/>
        </w:rPr>
        <w:t>报告</w:t>
      </w:r>
      <w:r>
        <w:rPr>
          <w:rFonts w:hint="default" w:ascii="Times New Roman" w:hAnsi="Times New Roman" w:cs="Times New Roman"/>
          <w:b w:val="0"/>
          <w:bCs w:val="0"/>
          <w:color w:val="auto"/>
          <w:highlight w:val="none"/>
          <w:lang w:val="en-US" w:eastAsia="zh-CN"/>
        </w:rPr>
        <w:t>时，</w:t>
      </w:r>
      <w:r>
        <w:rPr>
          <w:rFonts w:hint="default" w:ascii="Times New Roman" w:hAnsi="Times New Roman" w:cs="Times New Roman"/>
          <w:b w:val="0"/>
          <w:bCs w:val="0"/>
          <w:color w:val="auto"/>
          <w:highlight w:val="none"/>
        </w:rPr>
        <w:t>应对照</w:t>
      </w:r>
      <w:r>
        <w:rPr>
          <w:rFonts w:hint="default" w:ascii="Times New Roman" w:hAnsi="Times New Roman" w:cs="Times New Roman"/>
          <w:b w:val="0"/>
          <w:bCs w:val="0"/>
          <w:color w:val="auto"/>
          <w:highlight w:val="none"/>
          <w:lang w:val="en-US" w:eastAsia="zh-CN"/>
        </w:rPr>
        <w:t>对应的评审要点</w:t>
      </w:r>
      <w:r>
        <w:rPr>
          <w:rFonts w:hint="default" w:ascii="Times New Roman" w:hAnsi="Times New Roman" w:cs="Times New Roman"/>
          <w:b w:val="0"/>
          <w:bCs w:val="0"/>
          <w:color w:val="auto"/>
          <w:highlight w:val="none"/>
        </w:rPr>
        <w:t>从采用方法、工作展开和实施结果三个方面逐条用事实和数据（需提供近</w:t>
      </w:r>
      <w:r>
        <w:rPr>
          <w:rFonts w:hint="default"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年的数据）进行评价说明。</w:t>
      </w:r>
    </w:p>
    <w:p>
      <w:pPr>
        <w:ind w:firstLine="636" w:firstLineChars="200"/>
        <w:rPr>
          <w:rFonts w:hint="default" w:ascii="Times New Roman" w:hAnsi="Times New Roman" w:eastAsia="方正黑体简体" w:cs="Times New Roman"/>
          <w:b w:val="0"/>
          <w:bCs w:val="0"/>
          <w:color w:val="auto"/>
          <w:highlight w:val="none"/>
        </w:rPr>
      </w:pPr>
      <w:r>
        <w:rPr>
          <w:rFonts w:hint="default" w:ascii="Times New Roman" w:hAnsi="Times New Roman" w:eastAsia="方正黑体简体" w:cs="Times New Roman"/>
          <w:b w:val="0"/>
          <w:bCs w:val="0"/>
          <w:color w:val="auto"/>
          <w:highlight w:val="none"/>
          <w:lang w:val="en-US" w:eastAsia="zh-CN"/>
        </w:rPr>
        <w:t>四、</w:t>
      </w:r>
      <w:r>
        <w:rPr>
          <w:rFonts w:hint="default" w:ascii="Times New Roman" w:hAnsi="Times New Roman" w:eastAsia="方正黑体简体" w:cs="Times New Roman"/>
          <w:b w:val="0"/>
          <w:bCs w:val="0"/>
          <w:color w:val="auto"/>
          <w:highlight w:val="none"/>
        </w:rPr>
        <w:t>评审方法及评审要点</w:t>
      </w:r>
    </w:p>
    <w:p>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评审组依据本规范规定的</w:t>
      </w:r>
      <w:r>
        <w:rPr>
          <w:rFonts w:hint="default" w:ascii="Times New Roman" w:hAnsi="Times New Roman" w:cs="Times New Roman"/>
          <w:b w:val="0"/>
          <w:bCs w:val="0"/>
          <w:color w:val="auto"/>
          <w:highlight w:val="none"/>
          <w:lang w:val="en-US" w:eastAsia="zh-CN"/>
        </w:rPr>
        <w:t>评审要点</w:t>
      </w:r>
      <w:r>
        <w:rPr>
          <w:rFonts w:hint="default" w:ascii="Times New Roman" w:hAnsi="Times New Roman" w:cs="Times New Roman"/>
          <w:b w:val="0"/>
          <w:bCs w:val="0"/>
          <w:color w:val="auto"/>
          <w:highlight w:val="none"/>
        </w:rPr>
        <w:t>，阅读、分析组织</w:t>
      </w:r>
      <w:r>
        <w:rPr>
          <w:rFonts w:hint="default" w:ascii="Times New Roman" w:hAnsi="Times New Roman" w:cs="Times New Roman"/>
          <w:b w:val="0"/>
          <w:bCs w:val="0"/>
          <w:color w:val="auto"/>
          <w:highlight w:val="none"/>
          <w:lang w:val="en-US" w:eastAsia="zh-CN"/>
        </w:rPr>
        <w:t>的</w:t>
      </w:r>
      <w:r>
        <w:rPr>
          <w:rFonts w:hint="default" w:ascii="Times New Roman" w:hAnsi="Times New Roman" w:cs="Times New Roman"/>
          <w:b w:val="0"/>
          <w:bCs w:val="0"/>
          <w:color w:val="auto"/>
          <w:highlight w:val="none"/>
        </w:rPr>
        <w:t>申报材料（申报表、自</w:t>
      </w:r>
      <w:r>
        <w:rPr>
          <w:rFonts w:hint="default" w:ascii="Times New Roman" w:hAnsi="Times New Roman" w:cs="Times New Roman"/>
          <w:b w:val="0"/>
          <w:bCs w:val="0"/>
          <w:color w:val="auto"/>
          <w:highlight w:val="none"/>
          <w:lang w:val="en-US" w:eastAsia="zh-CN"/>
        </w:rPr>
        <w:t>我</w:t>
      </w:r>
      <w:r>
        <w:rPr>
          <w:rFonts w:hint="default" w:ascii="Times New Roman" w:hAnsi="Times New Roman" w:cs="Times New Roman"/>
          <w:b w:val="0"/>
          <w:bCs w:val="0"/>
          <w:color w:val="auto"/>
          <w:highlight w:val="none"/>
        </w:rPr>
        <w:t>评</w:t>
      </w:r>
      <w:r>
        <w:rPr>
          <w:rFonts w:hint="default" w:ascii="Times New Roman" w:hAnsi="Times New Roman" w:cs="Times New Roman"/>
          <w:b w:val="0"/>
          <w:bCs w:val="0"/>
          <w:color w:val="auto"/>
          <w:highlight w:val="none"/>
          <w:lang w:val="en-US" w:eastAsia="zh-CN"/>
        </w:rPr>
        <w:t>价</w:t>
      </w:r>
      <w:r>
        <w:rPr>
          <w:rFonts w:hint="default" w:ascii="Times New Roman" w:hAnsi="Times New Roman" w:cs="Times New Roman"/>
          <w:b w:val="0"/>
          <w:bCs w:val="0"/>
          <w:color w:val="auto"/>
          <w:highlight w:val="none"/>
        </w:rPr>
        <w:t>报告、佐证材料）</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到组织</w:t>
      </w:r>
      <w:r>
        <w:rPr>
          <w:rFonts w:hint="eastAsia" w:cs="Times New Roman"/>
          <w:b w:val="0"/>
          <w:bCs w:val="0"/>
          <w:color w:val="auto"/>
          <w:highlight w:val="none"/>
          <w:lang w:val="en-US" w:eastAsia="zh-CN"/>
        </w:rPr>
        <w:t>生产</w:t>
      </w:r>
      <w:r>
        <w:rPr>
          <w:rFonts w:hint="default" w:ascii="Times New Roman" w:hAnsi="Times New Roman" w:cs="Times New Roman"/>
          <w:b w:val="0"/>
          <w:bCs w:val="0"/>
          <w:color w:val="auto"/>
          <w:highlight w:val="none"/>
        </w:rPr>
        <w:t>经营现场</w:t>
      </w:r>
      <w:r>
        <w:rPr>
          <w:rFonts w:hint="default" w:ascii="Times New Roman" w:hAnsi="Times New Roman" w:cs="Times New Roman"/>
          <w:b w:val="0"/>
          <w:bCs w:val="0"/>
          <w:color w:val="auto"/>
          <w:highlight w:val="none"/>
          <w:lang w:val="en-US" w:eastAsia="zh-CN"/>
        </w:rPr>
        <w:t>了解的情况</w:t>
      </w:r>
      <w:r>
        <w:rPr>
          <w:rFonts w:hint="default" w:ascii="Times New Roman" w:hAnsi="Times New Roman" w:cs="Times New Roman"/>
          <w:b w:val="0"/>
          <w:bCs w:val="0"/>
          <w:color w:val="auto"/>
          <w:highlight w:val="none"/>
        </w:rPr>
        <w:t>，按成熟度水平进行定性评价和定量评分。具体评审要点</w:t>
      </w:r>
      <w:r>
        <w:rPr>
          <w:rFonts w:hint="default" w:ascii="Times New Roman" w:hAnsi="Times New Roman" w:cs="Times New Roman"/>
          <w:b w:val="0"/>
          <w:bCs w:val="0"/>
          <w:color w:val="auto"/>
          <w:highlight w:val="none"/>
          <w:lang w:val="en-US" w:eastAsia="zh-CN"/>
        </w:rPr>
        <w:t>见表3</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4。</w:t>
      </w:r>
    </w:p>
    <w:p>
      <w:pPr>
        <w:ind w:firstLine="636" w:firstLineChars="200"/>
        <w:rPr>
          <w:rFonts w:hint="default" w:ascii="Times New Roman" w:hAnsi="Times New Roman" w:cs="Times New Roman"/>
          <w:b w:val="0"/>
          <w:bCs w:val="0"/>
          <w:color w:val="auto"/>
          <w:highlight w:val="none"/>
        </w:rPr>
      </w:pPr>
    </w:p>
    <w:p>
      <w:pPr>
        <w:rPr>
          <w:rFonts w:hint="default" w:ascii="Times New Roman" w:hAnsi="Times New Roman" w:cs="Times New Roman"/>
          <w:b w:val="0"/>
          <w:bCs w:val="0"/>
          <w:color w:val="auto"/>
          <w:highlight w:val="none"/>
        </w:rPr>
        <w:sectPr>
          <w:footerReference r:id="rId4" w:type="default"/>
          <w:pgSz w:w="11907" w:h="16840"/>
          <w:pgMar w:top="1871" w:right="1587" w:bottom="1701" w:left="1588" w:header="624" w:footer="1077" w:gutter="0"/>
          <w:pgNumType w:fmt="decimal" w:start="1"/>
          <w:cols w:space="720" w:num="1"/>
          <w:docGrid w:type="linesAndChars" w:linePitch="603" w:charSpace="-432"/>
        </w:sectPr>
      </w:pPr>
    </w:p>
    <w:p>
      <w:pPr>
        <w:autoSpaceDE w:val="0"/>
        <w:autoSpaceDN w:val="0"/>
        <w:spacing w:line="380" w:lineRule="exact"/>
        <w:outlineLvl w:val="0"/>
        <w:rPr>
          <w:rFonts w:hint="default" w:ascii="Times New Roman" w:hAnsi="Times New Roman" w:eastAsia="方正黑体简体" w:cs="Times New Roman"/>
          <w:b w:val="0"/>
          <w:bCs w:val="0"/>
          <w:color w:val="auto"/>
          <w:szCs w:val="32"/>
          <w:highlight w:val="none"/>
          <w:lang w:bidi="zh-CN"/>
        </w:rPr>
      </w:pPr>
      <w:r>
        <w:rPr>
          <w:rFonts w:hint="default" w:ascii="Times New Roman" w:hAnsi="Times New Roman" w:eastAsia="方正黑体简体" w:cs="Times New Roman"/>
          <w:b w:val="0"/>
          <w:bCs w:val="0"/>
          <w:color w:val="auto"/>
          <w:szCs w:val="32"/>
          <w:highlight w:val="none"/>
          <w:lang w:bidi="zh-CN"/>
        </w:rPr>
        <w:t>表</w:t>
      </w:r>
      <w:r>
        <w:rPr>
          <w:rFonts w:hint="default" w:ascii="Times New Roman" w:hAnsi="Times New Roman" w:eastAsia="方正黑体简体" w:cs="Times New Roman"/>
          <w:b w:val="0"/>
          <w:bCs w:val="0"/>
          <w:color w:val="auto"/>
          <w:szCs w:val="32"/>
          <w:highlight w:val="none"/>
          <w:lang w:val="en-US" w:bidi="zh-CN"/>
        </w:rPr>
        <w:t>3</w:t>
      </w:r>
    </w:p>
    <w:p>
      <w:pPr>
        <w:spacing w:line="560" w:lineRule="exact"/>
        <w:jc w:val="center"/>
        <w:rPr>
          <w:rFonts w:hint="default" w:ascii="Times New Roman" w:hAnsi="Times New Roman" w:eastAsia="方正小标宋简体" w:cs="Times New Roman"/>
          <w:b w:val="0"/>
          <w:bCs w:val="0"/>
          <w:color w:val="auto"/>
          <w:highlight w:val="none"/>
          <w:lang w:eastAsia="zh-CN"/>
        </w:rPr>
      </w:pPr>
      <w:r>
        <w:rPr>
          <w:rFonts w:hint="default" w:ascii="Times New Roman" w:hAnsi="Times New Roman" w:eastAsia="方正小标宋简体" w:cs="Times New Roman"/>
          <w:b w:val="0"/>
          <w:bCs w:val="0"/>
          <w:color w:val="auto"/>
          <w:sz w:val="36"/>
          <w:szCs w:val="36"/>
          <w:highlight w:val="none"/>
        </w:rPr>
        <w:t>四川省天府质量奖评审要点（</w:t>
      </w:r>
      <w:r>
        <w:rPr>
          <w:rFonts w:hint="default" w:ascii="Times New Roman" w:hAnsi="Times New Roman" w:eastAsia="方正小标宋简体" w:cs="Times New Roman"/>
          <w:b w:val="0"/>
          <w:bCs w:val="0"/>
          <w:color w:val="auto"/>
          <w:sz w:val="36"/>
          <w:szCs w:val="36"/>
          <w:highlight w:val="none"/>
          <w:lang w:val="en-US" w:eastAsia="zh-CN"/>
        </w:rPr>
        <w:t>农业、制造业、建筑业、服务业</w:t>
      </w:r>
      <w:r>
        <w:rPr>
          <w:rFonts w:hint="default" w:ascii="Times New Roman" w:hAnsi="Times New Roman" w:eastAsia="方正小标宋简体" w:cs="Times New Roman"/>
          <w:b w:val="0"/>
          <w:bCs w:val="0"/>
          <w:color w:val="auto"/>
          <w:sz w:val="36"/>
          <w:szCs w:val="36"/>
          <w:highlight w:val="none"/>
        </w:rPr>
        <w:t>）</w:t>
      </w:r>
    </w:p>
    <w:p>
      <w:pPr>
        <w:pStyle w:val="2"/>
        <w:spacing w:line="20" w:lineRule="exact"/>
        <w:rPr>
          <w:rFonts w:hint="default" w:ascii="Times New Roman" w:hAnsi="Times New Roman" w:cs="Times New Roman"/>
          <w:b w:val="0"/>
          <w:bCs w:val="0"/>
          <w:color w:val="auto"/>
          <w:highlight w:val="none"/>
          <w:lang w:bidi="zh-CN"/>
        </w:rPr>
      </w:pPr>
    </w:p>
    <w:tbl>
      <w:tblPr>
        <w:tblStyle w:val="9"/>
        <w:tblW w:w="1490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4"/>
        <w:gridCol w:w="1533"/>
        <w:gridCol w:w="1700"/>
        <w:gridCol w:w="9341"/>
        <w:gridCol w:w="10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tblHeader/>
          <w:jc w:val="center"/>
        </w:trPr>
        <w:tc>
          <w:tcPr>
            <w:tcW w:w="4527" w:type="dxa"/>
            <w:gridSpan w:val="3"/>
            <w:tcBorders>
              <w:tl2br w:val="nil"/>
              <w:tr2bl w:val="nil"/>
            </w:tcBorders>
            <w:noWrap/>
            <w:vAlign w:val="center"/>
          </w:tcPr>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评审指标</w:t>
            </w:r>
          </w:p>
        </w:tc>
        <w:tc>
          <w:tcPr>
            <w:tcW w:w="9341" w:type="dxa"/>
            <w:vMerge w:val="restart"/>
            <w:tcBorders>
              <w:tl2br w:val="nil"/>
              <w:tr2bl w:val="nil"/>
            </w:tcBorders>
            <w:noWrap/>
            <w:vAlign w:val="center"/>
          </w:tcPr>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评审要点</w:t>
            </w:r>
          </w:p>
        </w:tc>
        <w:tc>
          <w:tcPr>
            <w:tcW w:w="1035" w:type="dxa"/>
            <w:vMerge w:val="restart"/>
            <w:tcBorders>
              <w:tl2br w:val="nil"/>
              <w:tr2bl w:val="nil"/>
            </w:tcBorders>
            <w:noWrap/>
            <w:vAlign w:val="center"/>
          </w:tcPr>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评分</w:t>
            </w:r>
          </w:p>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tblHeader/>
          <w:jc w:val="center"/>
        </w:trPr>
        <w:tc>
          <w:tcPr>
            <w:tcW w:w="1294" w:type="dxa"/>
            <w:tcBorders>
              <w:tl2br w:val="nil"/>
              <w:tr2bl w:val="nil"/>
            </w:tcBorders>
            <w:noWrap/>
            <w:vAlign w:val="center"/>
          </w:tcPr>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一级</w:t>
            </w:r>
          </w:p>
        </w:tc>
        <w:tc>
          <w:tcPr>
            <w:tcW w:w="1533" w:type="dxa"/>
            <w:tcBorders>
              <w:tl2br w:val="nil"/>
              <w:tr2bl w:val="nil"/>
            </w:tcBorders>
            <w:noWrap/>
            <w:vAlign w:val="center"/>
          </w:tcPr>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二级</w:t>
            </w:r>
          </w:p>
        </w:tc>
        <w:tc>
          <w:tcPr>
            <w:tcW w:w="1700" w:type="dxa"/>
            <w:tcBorders>
              <w:tl2br w:val="nil"/>
              <w:tr2bl w:val="nil"/>
            </w:tcBorders>
            <w:noWrap/>
            <w:vAlign w:val="center"/>
          </w:tcPr>
          <w:p>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三级</w:t>
            </w:r>
          </w:p>
        </w:tc>
        <w:tc>
          <w:tcPr>
            <w:tcW w:w="9341" w:type="dxa"/>
            <w:vMerge w:val="continue"/>
            <w:tcBorders>
              <w:tl2br w:val="nil"/>
              <w:tr2bl w:val="nil"/>
            </w:tcBorders>
            <w:noWrap/>
          </w:tcPr>
          <w:p>
            <w:pPr>
              <w:spacing w:line="320" w:lineRule="exact"/>
              <w:jc w:val="center"/>
              <w:rPr>
                <w:rFonts w:hint="default" w:ascii="Times New Roman" w:hAnsi="Times New Roman" w:eastAsia="宋体" w:cs="Times New Roman"/>
                <w:b w:val="0"/>
                <w:bCs w:val="0"/>
                <w:color w:val="auto"/>
                <w:sz w:val="24"/>
                <w:highlight w:val="none"/>
              </w:rPr>
            </w:pPr>
          </w:p>
        </w:tc>
        <w:tc>
          <w:tcPr>
            <w:tcW w:w="1035" w:type="dxa"/>
            <w:vMerge w:val="continue"/>
            <w:tcBorders>
              <w:tl2br w:val="nil"/>
              <w:tr2bl w:val="nil"/>
            </w:tcBorders>
            <w:noWrap/>
          </w:tcPr>
          <w:p>
            <w:pPr>
              <w:spacing w:line="320" w:lineRule="exact"/>
              <w:jc w:val="center"/>
              <w:rPr>
                <w:rFonts w:hint="default" w:ascii="Times New Roman" w:hAnsi="Times New Roman" w:eastAsia="宋体" w:cs="Times New Roman"/>
                <w:b w:val="0"/>
                <w:bCs w:val="0"/>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领导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（100分）</w:t>
            </w: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rPr>
              <w:t>领导作用（40分）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1.1.1</w:t>
            </w:r>
            <w:r>
              <w:rPr>
                <w:rFonts w:hint="default" w:ascii="Times New Roman" w:hAnsi="Times New Roman" w:eastAsia="方正仿宋简体" w:cs="Times New Roman"/>
                <w:b w:val="0"/>
                <w:bCs w:val="0"/>
                <w:color w:val="auto"/>
                <w:sz w:val="24"/>
                <w:szCs w:val="24"/>
                <w:highlight w:val="none"/>
              </w:rPr>
              <w:t>组织文化</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①结合组织的自身特色</w:t>
            </w:r>
            <w:r>
              <w:rPr>
                <w:rFonts w:hint="default" w:ascii="Times New Roman" w:hAnsi="Times New Roman" w:cs="Times New Roman"/>
                <w:b w:val="0"/>
                <w:bCs w:val="0"/>
                <w:color w:val="auto"/>
                <w:sz w:val="24"/>
                <w:szCs w:val="24"/>
                <w:highlight w:val="none"/>
                <w:lang w:val="en-US" w:eastAsia="zh-CN"/>
              </w:rPr>
              <w:t>确定</w:t>
            </w:r>
            <w:r>
              <w:rPr>
                <w:rFonts w:hint="default" w:ascii="Times New Roman" w:hAnsi="Times New Roman" w:eastAsia="方正仿宋简体" w:cs="Times New Roman"/>
                <w:b w:val="0"/>
                <w:bCs w:val="0"/>
                <w:color w:val="auto"/>
                <w:sz w:val="24"/>
                <w:szCs w:val="24"/>
                <w:highlight w:val="none"/>
              </w:rPr>
              <w:t>组织的使命、愿景和价值观；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②将</w:t>
            </w:r>
            <w:r>
              <w:rPr>
                <w:rFonts w:hint="default" w:ascii="Times New Roman" w:hAnsi="Times New Roman" w:eastAsia="方正仿宋简体" w:cs="Times New Roman"/>
                <w:b w:val="0"/>
                <w:bCs w:val="0"/>
                <w:color w:val="auto"/>
                <w:sz w:val="24"/>
                <w:szCs w:val="24"/>
                <w:highlight w:val="none"/>
                <w:lang w:val="en-US" w:eastAsia="zh-CN"/>
              </w:rPr>
              <w:t>组织文化</w:t>
            </w:r>
            <w:r>
              <w:rPr>
                <w:rFonts w:hint="default" w:ascii="Times New Roman" w:hAnsi="Times New Roman" w:eastAsia="方正仿宋简体" w:cs="Times New Roman"/>
                <w:b w:val="0"/>
                <w:bCs w:val="0"/>
                <w:color w:val="auto"/>
                <w:sz w:val="24"/>
                <w:szCs w:val="24"/>
                <w:highlight w:val="none"/>
              </w:rPr>
              <w:t>贯彻到全体员工</w:t>
            </w:r>
            <w:r>
              <w:rPr>
                <w:rFonts w:hint="eastAsia"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使之得到员工的理解、认同和支持并影响到组织的主要相关方；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cs="Times New Roman"/>
                <w:b w:val="0"/>
                <w:bCs w:val="0"/>
                <w:color w:val="auto"/>
                <w:sz w:val="24"/>
                <w:szCs w:val="24"/>
                <w:highlight w:val="none"/>
                <w:lang w:val="en-US" w:eastAsia="zh-CN"/>
              </w:rPr>
              <w:t>重视并</w:t>
            </w:r>
            <w:r>
              <w:rPr>
                <w:rFonts w:hint="default" w:ascii="Times New Roman" w:hAnsi="Times New Roman" w:eastAsia="方正仿宋简体" w:cs="Times New Roman"/>
                <w:b w:val="0"/>
                <w:bCs w:val="0"/>
                <w:color w:val="auto"/>
                <w:sz w:val="24"/>
                <w:szCs w:val="24"/>
                <w:highlight w:val="none"/>
              </w:rPr>
              <w:t>建立具有特色的企业质量文化和品牌文化；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④对组织文化的建设进行评估并持续改善。</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en-US" w:eastAsia="zh-CN"/>
              </w:rPr>
              <w:t>1.1.2</w:t>
            </w:r>
            <w:r>
              <w:rPr>
                <w:rFonts w:hint="default" w:ascii="Times New Roman" w:hAnsi="Times New Roman" w:eastAsia="方正仿宋简体" w:cs="Times New Roman"/>
                <w:b w:val="0"/>
                <w:bCs w:val="0"/>
                <w:color w:val="auto"/>
                <w:sz w:val="24"/>
                <w:szCs w:val="24"/>
                <w:highlight w:val="none"/>
                <w:lang w:val="zh-CN"/>
              </w:rPr>
              <w:t>内部环境</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①营造诚信守法的环境；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②营造有利于变</w:t>
            </w:r>
            <w:r>
              <w:rPr>
                <w:rFonts w:hint="default" w:ascii="Times New Roman" w:hAnsi="Times New Roman" w:eastAsia="方正仿宋简体" w:cs="Times New Roman"/>
                <w:b w:val="0"/>
                <w:bCs w:val="0"/>
                <w:color w:val="auto"/>
                <w:sz w:val="24"/>
                <w:szCs w:val="24"/>
                <w:highlight w:val="none"/>
                <w:lang w:eastAsia="zh-CN"/>
              </w:rPr>
              <w:t>革</w:t>
            </w:r>
            <w:r>
              <w:rPr>
                <w:rFonts w:hint="default" w:ascii="Times New Roman" w:hAnsi="Times New Roman" w:eastAsia="方正仿宋简体" w:cs="Times New Roman"/>
                <w:b w:val="0"/>
                <w:bCs w:val="0"/>
                <w:color w:val="auto"/>
                <w:sz w:val="24"/>
                <w:szCs w:val="24"/>
                <w:highlight w:val="none"/>
              </w:rPr>
              <w:t>、创新和敏捷反应的环境；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③营造爱岗敬业、关注绩效、促进组织学习和员工学习的环境；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④建立质量激励机制。</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0"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en-US" w:eastAsia="zh-CN"/>
              </w:rPr>
              <w:t>1.1.3</w:t>
            </w:r>
            <w:r>
              <w:rPr>
                <w:rFonts w:hint="default" w:ascii="Times New Roman" w:hAnsi="Times New Roman" w:eastAsia="方正仿宋简体" w:cs="Times New Roman"/>
                <w:b w:val="0"/>
                <w:bCs w:val="0"/>
                <w:color w:val="auto"/>
                <w:sz w:val="24"/>
                <w:szCs w:val="24"/>
                <w:highlight w:val="none"/>
                <w:lang w:val="zh-CN"/>
              </w:rPr>
              <w:t>沟通与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zh-CN"/>
              </w:rPr>
              <w:t>激励</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①建立与全体员工及其他关键相关方的沟通机制；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②鼓励整个组织实现坦诚、双向的沟通；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③就影响组织经营的内外部重大环境变化、关键决策和组织变革要求进行沟通；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④激励员工追求卓越。</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rPr>
              <w:t>战略管理（40分）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1.2.1</w:t>
            </w:r>
            <w:r>
              <w:rPr>
                <w:rFonts w:hint="default" w:ascii="Times New Roman" w:hAnsi="Times New Roman" w:eastAsia="方正仿宋简体" w:cs="Times New Roman"/>
                <w:b w:val="0"/>
                <w:bCs w:val="0"/>
                <w:color w:val="auto"/>
                <w:sz w:val="24"/>
                <w:szCs w:val="24"/>
                <w:highlight w:val="none"/>
                <w:lang w:val="zh-CN"/>
              </w:rPr>
              <w:t>战略制定</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①建立以质量为基石的经营发展战略；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②组织战略的制定过程，如战略制定的主要步骤、主要参与者有哪些，确定长、短期计划的时间区间及制定相应的战略计划；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③组织的战略体现质量、品牌</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技术、</w:t>
            </w:r>
            <w:r>
              <w:rPr>
                <w:rFonts w:hint="default" w:ascii="Times New Roman" w:hAnsi="Times New Roman" w:eastAsia="方正仿宋简体" w:cs="Times New Roman"/>
                <w:b w:val="0"/>
                <w:bCs w:val="0"/>
                <w:color w:val="auto"/>
                <w:sz w:val="24"/>
                <w:szCs w:val="24"/>
                <w:highlight w:val="none"/>
              </w:rPr>
              <w:t>创新、</w:t>
            </w:r>
            <w:r>
              <w:rPr>
                <w:rFonts w:hint="default" w:ascii="Times New Roman" w:hAnsi="Times New Roman" w:cs="Times New Roman"/>
                <w:b w:val="0"/>
                <w:bCs w:val="0"/>
                <w:color w:val="auto"/>
                <w:sz w:val="24"/>
                <w:szCs w:val="24"/>
                <w:highlight w:val="none"/>
                <w:lang w:val="en-US" w:eastAsia="zh-CN"/>
              </w:rPr>
              <w:t>绿色发展</w:t>
            </w:r>
            <w:r>
              <w:rPr>
                <w:rFonts w:hint="default" w:ascii="Times New Roman" w:hAnsi="Times New Roman" w:eastAsia="方正仿宋简体" w:cs="Times New Roman"/>
                <w:b w:val="0"/>
                <w:bCs w:val="0"/>
                <w:color w:val="auto"/>
                <w:sz w:val="24"/>
                <w:szCs w:val="24"/>
                <w:highlight w:val="none"/>
              </w:rPr>
              <w:t>等战略重点。</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val="zh-CN"/>
              </w:rPr>
              <w:t>战略实施</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①将组织的战略目标分解落实到各职能层级或业务领域，并制定实施计划；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②获取和配置人力、财力、技术和</w:t>
            </w:r>
            <w:r>
              <w:rPr>
                <w:rFonts w:hint="eastAsia" w:cs="Times New Roman"/>
                <w:b w:val="0"/>
                <w:bCs w:val="0"/>
                <w:color w:val="auto"/>
                <w:sz w:val="24"/>
                <w:szCs w:val="24"/>
                <w:highlight w:val="none"/>
                <w:lang w:val="en-US" w:eastAsia="zh-CN"/>
              </w:rPr>
              <w:t>其他</w:t>
            </w:r>
            <w:r>
              <w:rPr>
                <w:rFonts w:hint="default" w:ascii="Times New Roman" w:hAnsi="Times New Roman" w:eastAsia="方正仿宋简体" w:cs="Times New Roman"/>
                <w:b w:val="0"/>
                <w:bCs w:val="0"/>
                <w:color w:val="auto"/>
                <w:sz w:val="24"/>
                <w:szCs w:val="24"/>
                <w:highlight w:val="none"/>
              </w:rPr>
              <w:t>资源以确保实施计划的实现，确保质量战略目标实现所需的财务等资源投入；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③根据内</w:t>
            </w:r>
            <w:r>
              <w:rPr>
                <w:rFonts w:hint="default" w:ascii="Times New Roman" w:hAnsi="Times New Roman" w:eastAsia="方正仿宋简体" w:cs="Times New Roman"/>
                <w:b w:val="0"/>
                <w:bCs w:val="0"/>
                <w:color w:val="auto"/>
                <w:sz w:val="24"/>
                <w:szCs w:val="24"/>
                <w:highlight w:val="none"/>
                <w:lang w:eastAsia="zh-CN"/>
              </w:rPr>
              <w:t>外</w:t>
            </w:r>
            <w:r>
              <w:rPr>
                <w:rFonts w:hint="default" w:ascii="Times New Roman" w:hAnsi="Times New Roman" w:eastAsia="方正仿宋简体" w:cs="Times New Roman"/>
                <w:b w:val="0"/>
                <w:bCs w:val="0"/>
                <w:color w:val="auto"/>
                <w:sz w:val="24"/>
                <w:szCs w:val="24"/>
                <w:highlight w:val="none"/>
              </w:rPr>
              <w:t>部环境的变化对战略目标及其实施计划进行评价、调整和落实。</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val="zh-CN"/>
              </w:rPr>
              <w:t>组织治理（20分）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rPr>
              <w:t>规范治理</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pacing w:val="-11"/>
                <w:sz w:val="24"/>
                <w:szCs w:val="24"/>
                <w:highlight w:val="none"/>
              </w:rPr>
            </w:pPr>
            <w:r>
              <w:rPr>
                <w:rFonts w:hint="default" w:ascii="Times New Roman" w:hAnsi="Times New Roman" w:eastAsia="方正仿宋简体" w:cs="Times New Roman"/>
                <w:b w:val="0"/>
                <w:bCs w:val="0"/>
                <w:color w:val="auto"/>
                <w:spacing w:val="-11"/>
                <w:sz w:val="24"/>
                <w:szCs w:val="24"/>
                <w:highlight w:val="none"/>
              </w:rPr>
              <w:t>①落实领导的行为责任，包括：战略计划责任、经营责任、质量安全责任、道德责任、法律责任</w:t>
            </w:r>
            <w:r>
              <w:rPr>
                <w:rFonts w:hint="eastAsia" w:cs="Times New Roman"/>
                <w:b w:val="0"/>
                <w:bCs w:val="0"/>
                <w:color w:val="auto"/>
                <w:spacing w:val="-11"/>
                <w:sz w:val="24"/>
                <w:szCs w:val="24"/>
                <w:highlight w:val="none"/>
                <w:lang w:val="en-US" w:eastAsia="zh-CN"/>
              </w:rPr>
              <w:t>等</w:t>
            </w:r>
            <w:r>
              <w:rPr>
                <w:rFonts w:hint="default" w:ascii="Times New Roman" w:hAnsi="Times New Roman" w:eastAsia="方正仿宋简体" w:cs="Times New Roman"/>
                <w:b w:val="0"/>
                <w:bCs w:val="0"/>
                <w:color w:val="auto"/>
                <w:spacing w:val="-11"/>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②落实财务方面的责任；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③保障经营管理的透明性；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④保障内、外部审计的独立性和有效性。</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1.3.2</w:t>
            </w:r>
            <w:r>
              <w:rPr>
                <w:rFonts w:hint="default" w:ascii="Times New Roman" w:hAnsi="Times New Roman" w:eastAsia="方正仿宋简体" w:cs="Times New Roman"/>
                <w:b w:val="0"/>
                <w:bCs w:val="0"/>
                <w:color w:val="auto"/>
                <w:sz w:val="24"/>
                <w:szCs w:val="24"/>
                <w:highlight w:val="none"/>
                <w:lang w:val="zh-CN"/>
              </w:rPr>
              <w:t>优化组织机构</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进行组织架构设计、优化和治理系统建设，以激发组织活力。</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资源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zh-CN"/>
              </w:rPr>
              <w:t>（</w:t>
            </w:r>
            <w:r>
              <w:rPr>
                <w:rFonts w:hint="default" w:ascii="Times New Roman" w:hAnsi="Times New Roman" w:eastAsia="方正仿宋简体" w:cs="Times New Roman"/>
                <w:b w:val="0"/>
                <w:bCs w:val="0"/>
                <w:color w:val="auto"/>
                <w:sz w:val="24"/>
                <w:szCs w:val="24"/>
                <w:highlight w:val="none"/>
              </w:rPr>
              <w:t>100分）</w:t>
            </w: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rPr>
              <w:t>人力资源（</w:t>
            </w:r>
            <w:r>
              <w:rPr>
                <w:rFonts w:hint="default" w:ascii="Times New Roman" w:hAnsi="Times New Roman" w:eastAsia="方正仿宋简体" w:cs="Times New Roman"/>
                <w:b w:val="0"/>
                <w:bCs w:val="0"/>
                <w:color w:val="auto"/>
                <w:sz w:val="24"/>
                <w:szCs w:val="24"/>
                <w:highlight w:val="none"/>
              </w:rPr>
              <w:t>4</w:t>
            </w:r>
            <w:r>
              <w:rPr>
                <w:rFonts w:hint="default" w:ascii="Times New Roman" w:hAnsi="Times New Roman" w:eastAsia="方正仿宋简体" w:cs="Times New Roman"/>
                <w:b w:val="0"/>
                <w:bCs w:val="0"/>
                <w:color w:val="auto"/>
                <w:sz w:val="24"/>
                <w:szCs w:val="24"/>
                <w:highlight w:val="none"/>
                <w:lang w:val="zh-CN"/>
              </w:rPr>
              <w:t>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2.1.1</w:t>
            </w:r>
            <w:r>
              <w:rPr>
                <w:rFonts w:hint="default" w:ascii="Times New Roman" w:hAnsi="Times New Roman" w:eastAsia="方正仿宋简体" w:cs="Times New Roman"/>
                <w:b w:val="0"/>
                <w:bCs w:val="0"/>
                <w:color w:val="auto"/>
                <w:sz w:val="24"/>
                <w:szCs w:val="24"/>
                <w:highlight w:val="none"/>
              </w:rPr>
              <w:t>员工绩效管理</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实施员工绩效管理，包括员工绩效的评价、考核和反馈，以及建立科学合理的薪酬体系和实施适宜的激励政策和措施，以调动员工的积极性和主动性，提高员工和组织的工作绩效。</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2.1.2</w:t>
            </w:r>
            <w:r>
              <w:rPr>
                <w:rFonts w:hint="default" w:ascii="Times New Roman" w:hAnsi="Times New Roman" w:eastAsia="方正仿宋简体" w:cs="Times New Roman"/>
                <w:b w:val="0"/>
                <w:bCs w:val="0"/>
                <w:color w:val="auto"/>
                <w:sz w:val="24"/>
                <w:szCs w:val="24"/>
                <w:highlight w:val="none"/>
                <w:lang w:val="zh-CN"/>
              </w:rPr>
              <w:t>员工的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zh-CN"/>
              </w:rPr>
              <w:t>学习与发展</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①基于组织的战略及其他测量结果针对不同的岗位和职位识别员工教育与培训需求；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制定和实施教育与培训计划并结合员工和组织的绩效以评价其有效性，使教育与培训适应组织发展方向和员工职业发展的要求；重点关注各种质量培训计划，通过分层施教，分人施教，对组织内各层次人员开展系统、定期的质量培训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③鼓励和支持员工以多种方式实现与工作需要和职业发展、技能提高相关的学习目标；重视专业技术人员的培养与使用，拥有一大批稳定的熟练技术工人，关键岗位人员具备国家规定的职业资格；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④对包括领导在内的所有员工的职业发展实施有效管理；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⑤实施继任计划、建设人才梯队，以提高组织的持续经营能力。</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2.1.3</w:t>
            </w:r>
            <w:r>
              <w:rPr>
                <w:rFonts w:hint="default" w:ascii="Times New Roman" w:hAnsi="Times New Roman" w:eastAsia="方正仿宋简体" w:cs="Times New Roman"/>
                <w:b w:val="0"/>
                <w:bCs w:val="0"/>
                <w:color w:val="auto"/>
                <w:sz w:val="24"/>
                <w:szCs w:val="24"/>
                <w:highlight w:val="none"/>
                <w:lang w:val="zh-CN"/>
              </w:rPr>
              <w:t>员工权益与满意程度</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①说明员工流动率、员工人均年收入、员工平均工资涨幅、员工缴纳“五险一金”等情况，保障和不断改善员工的职业健康安全水平和工作环境，并确保对工作场所的紧急状态和危险情况做好应急准备；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②针对不同的员工群体，有针对性地提供个性化和多样化的服务和支持，保障员工的合法权益；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③鼓励员工积极参与多种形式的管理和改进活动，并为员工参与的活动提供必要的资源，以提高员工的参与程度与效果；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④确定影响员工满意程度和积极性的关键因素以及这些因素对不同员工群体的影响；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⑤测评和提高员工满意程度和积极性。</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1"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rPr>
              <w:t>财务资源（</w:t>
            </w:r>
            <w:r>
              <w:rPr>
                <w:rFonts w:hint="default" w:ascii="Times New Roman" w:hAnsi="Times New Roman" w:eastAsia="方正仿宋简体" w:cs="Times New Roman"/>
                <w:b w:val="0"/>
                <w:bCs w:val="0"/>
                <w:color w:val="auto"/>
                <w:sz w:val="24"/>
                <w:szCs w:val="24"/>
                <w:highlight w:val="none"/>
              </w:rPr>
              <w:t>2</w:t>
            </w:r>
            <w:r>
              <w:rPr>
                <w:rFonts w:hint="default" w:ascii="Times New Roman" w:hAnsi="Times New Roman" w:eastAsia="方正仿宋简体" w:cs="Times New Roman"/>
                <w:b w:val="0"/>
                <w:bCs w:val="0"/>
                <w:color w:val="auto"/>
                <w:sz w:val="24"/>
                <w:szCs w:val="24"/>
                <w:highlight w:val="none"/>
                <w:lang w:val="zh-CN"/>
              </w:rPr>
              <w:t>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2.2.1</w:t>
            </w:r>
            <w:r>
              <w:rPr>
                <w:rFonts w:hint="default" w:ascii="Times New Roman" w:hAnsi="Times New Roman" w:eastAsia="方正仿宋简体" w:cs="Times New Roman"/>
                <w:b w:val="0"/>
                <w:bCs w:val="0"/>
                <w:color w:val="auto"/>
                <w:sz w:val="24"/>
                <w:szCs w:val="24"/>
                <w:highlight w:val="none"/>
                <w:lang w:val="zh-CN"/>
              </w:rPr>
              <w:t>资金保障</w:t>
            </w:r>
            <w:r>
              <w:rPr>
                <w:rFonts w:hint="default" w:ascii="Times New Roman" w:hAnsi="Times New Roman" w:eastAsia="方正仿宋简体" w:cs="Times New Roman"/>
                <w:b w:val="0"/>
                <w:bCs w:val="0"/>
                <w:color w:val="auto"/>
                <w:sz w:val="24"/>
                <w:szCs w:val="24"/>
                <w:highlight w:val="none"/>
              </w:rPr>
              <w:t>及管理</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①确定资金需求，保证资金供给。重点关注在质量管理、质量安全、质量创新、质量教育</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品牌建设、品牌保护、技术创新</w:t>
            </w:r>
            <w:r>
              <w:rPr>
                <w:rFonts w:hint="default" w:ascii="Times New Roman" w:hAnsi="Times New Roman" w:cs="Times New Roman"/>
                <w:b w:val="0"/>
                <w:bCs w:val="0"/>
                <w:color w:val="auto"/>
                <w:sz w:val="24"/>
                <w:szCs w:val="24"/>
                <w:highlight w:val="none"/>
                <w:lang w:val="en-US" w:eastAsia="zh-CN"/>
              </w:rPr>
              <w:t>等</w:t>
            </w:r>
            <w:r>
              <w:rPr>
                <w:rFonts w:hint="default" w:ascii="Times New Roman" w:hAnsi="Times New Roman" w:eastAsia="方正仿宋简体" w:cs="Times New Roman"/>
                <w:b w:val="0"/>
                <w:bCs w:val="0"/>
                <w:color w:val="auto"/>
                <w:sz w:val="24"/>
                <w:szCs w:val="24"/>
                <w:highlight w:val="none"/>
              </w:rPr>
              <w:t>资金的供给和保障情况；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②实施资金预算管理、成本管理和财务风险管理，将资金的实际使用情况与计划相比较，及时采取必要的措施，适时调整。</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val="zh-CN"/>
              </w:rPr>
              <w:t>资金使用效率和安全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zh-CN"/>
              </w:rPr>
              <w:t>管理</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加快资金周转，提高资产利用率，以实现财务资源的最优配置，并提高资金的使用效率和安全。</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2.3</w:t>
            </w:r>
            <w:r>
              <w:rPr>
                <w:rFonts w:hint="default" w:ascii="Times New Roman" w:hAnsi="Times New Roman" w:cs="Times New Roman"/>
                <w:b w:val="0"/>
                <w:bCs w:val="0"/>
                <w:color w:val="auto"/>
                <w:sz w:val="24"/>
                <w:szCs w:val="24"/>
                <w:highlight w:val="none"/>
                <w:lang w:eastAsia="zh-CN"/>
              </w:rPr>
              <w:t>数据</w:t>
            </w:r>
            <w:r>
              <w:rPr>
                <w:rFonts w:hint="default" w:ascii="Times New Roman" w:hAnsi="Times New Roman" w:eastAsia="方正仿宋简体" w:cs="Times New Roman"/>
                <w:b w:val="0"/>
                <w:bCs w:val="0"/>
                <w:color w:val="auto"/>
                <w:sz w:val="24"/>
                <w:szCs w:val="24"/>
                <w:highlight w:val="none"/>
              </w:rPr>
              <w:t>资源（20分）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2.3.1质量管理数字化机制</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w:t>
            </w:r>
            <w:r>
              <w:rPr>
                <w:rFonts w:hint="default" w:ascii="Times New Roman" w:hAnsi="Times New Roman" w:eastAsia="方正仿宋简体" w:cs="Times New Roman"/>
                <w:b w:val="0"/>
                <w:bCs w:val="0"/>
                <w:color w:val="auto"/>
                <w:sz w:val="24"/>
                <w:szCs w:val="24"/>
                <w:highlight w:val="none"/>
                <w:lang w:eastAsia="zh-CN"/>
              </w:rPr>
              <w:t>建立质量管理数字化机制，</w:t>
            </w:r>
            <w:r>
              <w:rPr>
                <w:rFonts w:hint="default" w:ascii="Times New Roman" w:hAnsi="Times New Roman" w:eastAsia="方正仿宋简体" w:cs="Times New Roman"/>
                <w:b w:val="0"/>
                <w:bCs w:val="0"/>
                <w:color w:val="auto"/>
                <w:sz w:val="24"/>
                <w:szCs w:val="24"/>
                <w:highlight w:val="none"/>
                <w:lang w:val="en-US" w:eastAsia="zh-CN"/>
              </w:rPr>
              <w:t>推动质量策划、质量控制、质量保证、质量改进等全流程信息化、网络化、智能化的措施与成效</w:t>
            </w:r>
            <w:r>
              <w:rPr>
                <w:rFonts w:hint="default" w:ascii="Times New Roman" w:hAnsi="Times New Roman" w:eastAsia="方正仿宋简体"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②推动</w:t>
            </w:r>
            <w:r>
              <w:rPr>
                <w:rFonts w:hint="default" w:ascii="Times New Roman" w:hAnsi="Times New Roman" w:eastAsia="方正仿宋简体" w:cs="Times New Roman"/>
                <w:b w:val="0"/>
                <w:bCs w:val="0"/>
                <w:color w:val="auto"/>
                <w:sz w:val="24"/>
                <w:szCs w:val="24"/>
                <w:highlight w:val="none"/>
                <w:lang w:eastAsia="zh-CN"/>
              </w:rPr>
              <w:t>质量管理大数据</w:t>
            </w:r>
            <w:r>
              <w:rPr>
                <w:rFonts w:hint="default" w:ascii="Times New Roman" w:hAnsi="Times New Roman" w:eastAsia="方正仿宋简体" w:cs="Times New Roman"/>
                <w:b w:val="0"/>
                <w:bCs w:val="0"/>
                <w:color w:val="auto"/>
                <w:sz w:val="24"/>
                <w:szCs w:val="24"/>
                <w:highlight w:val="none"/>
              </w:rPr>
              <w:t>在内部不同部门及外部合作伙伴之间的高效流通与共享，建立跨部门、跨行业的信息协同机制</w:t>
            </w:r>
            <w:r>
              <w:rPr>
                <w:rFonts w:hint="default" w:ascii="Times New Roman" w:hAnsi="Times New Roman" w:cs="Times New Roman"/>
                <w:b w:val="0"/>
                <w:bCs w:val="0"/>
                <w:color w:val="auto"/>
                <w:sz w:val="24"/>
                <w:szCs w:val="24"/>
                <w:highlight w:val="none"/>
                <w:lang w:eastAsia="zh-CN"/>
              </w:rPr>
              <w:t>。</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w:t>
            </w:r>
            <w:r>
              <w:rPr>
                <w:rFonts w:hint="default" w:ascii="Times New Roman" w:hAnsi="Times New Roman" w:eastAsia="方正仿宋简体" w:cs="Times New Roman"/>
                <w:b w:val="0"/>
                <w:bCs w:val="0"/>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2.3.2质量管理</w:t>
            </w:r>
            <w:r>
              <w:rPr>
                <w:rFonts w:hint="default" w:ascii="Times New Roman" w:hAnsi="Times New Roman" w:eastAsia="方正仿宋简体" w:cs="Times New Roman"/>
                <w:b w:val="0"/>
                <w:bCs w:val="0"/>
                <w:color w:val="auto"/>
                <w:sz w:val="24"/>
                <w:szCs w:val="24"/>
                <w:highlight w:val="none"/>
                <w:lang w:val="zh-CN"/>
              </w:rPr>
              <w:t>数字化</w:t>
            </w:r>
            <w:r>
              <w:rPr>
                <w:rFonts w:hint="default" w:ascii="Times New Roman" w:hAnsi="Times New Roman" w:cs="Times New Roman"/>
                <w:b w:val="0"/>
                <w:bCs w:val="0"/>
                <w:color w:val="auto"/>
                <w:sz w:val="24"/>
                <w:szCs w:val="24"/>
                <w:highlight w:val="none"/>
                <w:lang w:val="zh-CN"/>
              </w:rPr>
              <w:t>水平</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①</w:t>
            </w:r>
            <w:r>
              <w:rPr>
                <w:rFonts w:hint="default" w:ascii="Times New Roman" w:hAnsi="Times New Roman" w:eastAsia="方正仿宋简体" w:cs="Times New Roman"/>
                <w:b w:val="0"/>
                <w:bCs w:val="0"/>
                <w:color w:val="auto"/>
                <w:sz w:val="24"/>
                <w:szCs w:val="24"/>
                <w:highlight w:val="none"/>
              </w:rPr>
              <w:t>建立</w:t>
            </w:r>
            <w:r>
              <w:rPr>
                <w:rFonts w:hint="default" w:ascii="Times New Roman" w:hAnsi="Times New Roman" w:eastAsia="方正仿宋简体" w:cs="Times New Roman"/>
                <w:b w:val="0"/>
                <w:bCs w:val="0"/>
                <w:color w:val="auto"/>
                <w:sz w:val="24"/>
                <w:szCs w:val="24"/>
                <w:highlight w:val="none"/>
                <w:lang w:eastAsia="zh-CN"/>
              </w:rPr>
              <w:t>质量管理大数据（数字化平台）</w:t>
            </w:r>
            <w:r>
              <w:rPr>
                <w:rFonts w:hint="default" w:ascii="Times New Roman" w:hAnsi="Times New Roman" w:eastAsia="方正仿宋简体" w:cs="Times New Roman"/>
                <w:b w:val="0"/>
                <w:bCs w:val="0"/>
                <w:color w:val="auto"/>
                <w:sz w:val="24"/>
                <w:szCs w:val="24"/>
                <w:highlight w:val="none"/>
              </w:rPr>
              <w:t>，组织研发、设计、采购、生产、检测、仓储、物流、销售、服务等业务全过程全链条数据采集检测分析</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确保信息数据的采集、存储、处理与共享符合组织运营要求，保障准确性、有效性、完整性、可靠性、时效性以及安全性</w:t>
            </w:r>
            <w:r>
              <w:rPr>
                <w:rFonts w:hint="default" w:ascii="Times New Roman" w:hAnsi="Times New Roman" w:eastAsia="方正仿宋简体"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②</w:t>
            </w:r>
            <w:r>
              <w:rPr>
                <w:rFonts w:hint="default" w:ascii="Times New Roman" w:hAnsi="Times New Roman" w:cs="Times New Roman"/>
                <w:b w:val="0"/>
                <w:bCs w:val="0"/>
                <w:color w:val="auto"/>
                <w:sz w:val="24"/>
                <w:szCs w:val="24"/>
                <w:highlight w:val="none"/>
                <w:lang w:val="en-US" w:eastAsia="zh-CN"/>
              </w:rPr>
              <w:t>推动</w:t>
            </w:r>
            <w:r>
              <w:rPr>
                <w:rFonts w:hint="default" w:ascii="Times New Roman" w:hAnsi="Times New Roman" w:eastAsia="方正仿宋简体" w:cs="Times New Roman"/>
                <w:b w:val="0"/>
                <w:bCs w:val="0"/>
                <w:color w:val="auto"/>
                <w:sz w:val="24"/>
                <w:szCs w:val="24"/>
                <w:highlight w:val="none"/>
                <w:lang w:val="en-US" w:eastAsia="zh-CN"/>
              </w:rPr>
              <w:t>大数据、人工智能、云计算等先进技术与组织战略、决策及</w:t>
            </w:r>
            <w:r>
              <w:rPr>
                <w:rFonts w:hint="default" w:ascii="Times New Roman" w:hAnsi="Times New Roman" w:cs="Times New Roman"/>
                <w:b w:val="0"/>
                <w:bCs w:val="0"/>
                <w:color w:val="auto"/>
                <w:sz w:val="24"/>
                <w:szCs w:val="24"/>
                <w:highlight w:val="none"/>
                <w:lang w:val="en-US" w:eastAsia="zh-CN"/>
              </w:rPr>
              <w:t>生产</w:t>
            </w:r>
            <w:r>
              <w:rPr>
                <w:rFonts w:hint="default" w:ascii="Times New Roman" w:hAnsi="Times New Roman" w:eastAsia="方正仿宋简体" w:cs="Times New Roman"/>
                <w:b w:val="0"/>
                <w:bCs w:val="0"/>
                <w:color w:val="auto"/>
                <w:sz w:val="24"/>
                <w:szCs w:val="24"/>
                <w:highlight w:val="none"/>
                <w:lang w:val="en-US" w:eastAsia="zh-CN"/>
              </w:rPr>
              <w:t>运营集成</w:t>
            </w:r>
            <w:r>
              <w:rPr>
                <w:rFonts w:hint="default" w:ascii="Times New Roman" w:hAnsi="Times New Roman" w:cs="Times New Roman"/>
                <w:b w:val="0"/>
                <w:bCs w:val="0"/>
                <w:color w:val="auto"/>
                <w:sz w:val="24"/>
                <w:szCs w:val="24"/>
                <w:highlight w:val="none"/>
                <w:lang w:val="en-US" w:eastAsia="zh-CN"/>
              </w:rPr>
              <w:t>发展</w:t>
            </w:r>
            <w:r>
              <w:rPr>
                <w:rFonts w:hint="default" w:ascii="Times New Roman" w:hAnsi="Times New Roman" w:eastAsia="方正仿宋简体" w:cs="Times New Roman"/>
                <w:b w:val="0"/>
                <w:bCs w:val="0"/>
                <w:color w:val="auto"/>
                <w:sz w:val="24"/>
                <w:szCs w:val="24"/>
                <w:highlight w:val="none"/>
                <w:lang w:val="en-US" w:eastAsia="zh-CN"/>
              </w:rPr>
              <w:t>，提升组织的快速响应能力与决策支持能力</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lang w:val="en-US" w:eastAsia="zh-CN"/>
              </w:rPr>
              <w:t>提高信息资源的应用效益，增强创新能力与市场竞争力</w:t>
            </w:r>
            <w:r>
              <w:rPr>
                <w:rFonts w:hint="default" w:ascii="Times New Roman" w:hAnsi="Times New Roman" w:cs="Times New Roman"/>
                <w:b w:val="0"/>
                <w:bCs w:val="0"/>
                <w:color w:val="auto"/>
                <w:sz w:val="24"/>
                <w:szCs w:val="24"/>
                <w:highlight w:val="none"/>
                <w:lang w:val="en-US" w:eastAsia="zh-CN"/>
              </w:rPr>
              <w:t>。</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w:t>
            </w:r>
            <w:r>
              <w:rPr>
                <w:rFonts w:hint="default" w:ascii="Times New Roman" w:hAnsi="Times New Roman" w:cs="Times New Roman"/>
                <w:b w:val="0"/>
                <w:bCs w:val="0"/>
                <w:color w:val="auto"/>
                <w:sz w:val="24"/>
                <w:szCs w:val="24"/>
                <w:highlight w:val="none"/>
                <w:lang w:val="en-US" w:eastAsia="zh-CN"/>
              </w:rPr>
              <w:t>0</w:t>
            </w:r>
            <w:r>
              <w:rPr>
                <w:rFonts w:hint="default" w:ascii="Times New Roman" w:hAnsi="Times New Roman" w:eastAsia="方正仿宋简体" w:cs="Times New Roman"/>
                <w:b w:val="0"/>
                <w:bCs w:val="0"/>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2.4</w:t>
            </w:r>
            <w:r>
              <w:rPr>
                <w:rFonts w:hint="default" w:ascii="Times New Roman" w:hAnsi="Times New Roman" w:eastAsia="方正仿宋简体" w:cs="Times New Roman"/>
                <w:b w:val="0"/>
                <w:bCs w:val="0"/>
                <w:color w:val="auto"/>
                <w:sz w:val="24"/>
                <w:szCs w:val="24"/>
                <w:highlight w:val="none"/>
              </w:rPr>
              <w:t>基础设施（20分）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2.4.1</w:t>
            </w:r>
            <w:r>
              <w:rPr>
                <w:rFonts w:hint="default" w:ascii="Times New Roman" w:hAnsi="Times New Roman" w:eastAsia="方正仿宋简体" w:cs="Times New Roman"/>
                <w:b w:val="0"/>
                <w:bCs w:val="0"/>
                <w:color w:val="auto"/>
                <w:sz w:val="24"/>
                <w:szCs w:val="24"/>
                <w:highlight w:val="none"/>
                <w:lang w:val="zh-CN"/>
              </w:rPr>
              <w:t>提供/维护保养/更新改造基础设施</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①根据战略实施计划和过程管理的要求提供基础设施；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②制定并实施基础设施的预防性和故障性维护保养制度；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③制定和实施更新改造计划，不断提高基础设施的技术水平。</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2.4.2</w:t>
            </w:r>
            <w:r>
              <w:rPr>
                <w:rFonts w:hint="default" w:ascii="Times New Roman" w:hAnsi="Times New Roman" w:eastAsia="方正仿宋简体" w:cs="Times New Roman"/>
                <w:b w:val="0"/>
                <w:bCs w:val="0"/>
                <w:color w:val="auto"/>
                <w:sz w:val="24"/>
                <w:szCs w:val="24"/>
                <w:highlight w:val="none"/>
                <w:lang w:val="zh-CN"/>
              </w:rPr>
              <w:t>资源利用控制</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因基础设施而引起的环境、职业健康安全和资源利用问题的预测和处置。</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6" w:hRule="atLeast"/>
          <w:jc w:val="center"/>
        </w:trPr>
        <w:tc>
          <w:tcPr>
            <w:tcW w:w="129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（250分）</w:t>
            </w: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3.1</w:t>
            </w:r>
            <w:r>
              <w:rPr>
                <w:rFonts w:hint="default" w:ascii="Times New Roman" w:hAnsi="Times New Roman" w:eastAsia="方正仿宋简体" w:cs="Times New Roman"/>
                <w:b w:val="0"/>
                <w:bCs w:val="0"/>
                <w:color w:val="auto"/>
                <w:sz w:val="24"/>
                <w:szCs w:val="24"/>
                <w:highlight w:val="none"/>
              </w:rPr>
              <w:t>质量安全（40分）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val="zh-CN"/>
              </w:rPr>
              <w:t>质量责任</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①领导重视并亲自推动质量工作；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②在组织内部明确包括法定代表人或主要负责人对质量安全负首要责任</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质量主管人员对质量安全负直接责任；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③完善组织质量责任体系及追溯体系；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④落实首席质量官、质量安全控制关键岗位责任制、质量安全“一票否决”、质量考核及岗位质量规范等相关制度；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⑤履行质量担保责任、缺陷产品召回等</w:t>
            </w:r>
            <w:r>
              <w:rPr>
                <w:rFonts w:hint="default" w:ascii="Times New Roman" w:hAnsi="Times New Roman" w:cs="Times New Roman"/>
                <w:b w:val="0"/>
                <w:bCs w:val="0"/>
                <w:color w:val="auto"/>
                <w:sz w:val="24"/>
                <w:szCs w:val="24"/>
                <w:highlight w:val="none"/>
                <w:lang w:val="en-US" w:eastAsia="zh-CN"/>
              </w:rPr>
              <w:t>责任</w:t>
            </w:r>
            <w:r>
              <w:rPr>
                <w:rFonts w:hint="default" w:ascii="Times New Roman" w:hAnsi="Times New Roman" w:eastAsia="方正仿宋简体" w:cs="Times New Roman"/>
                <w:b w:val="0"/>
                <w:bCs w:val="0"/>
                <w:color w:val="auto"/>
                <w:sz w:val="24"/>
                <w:szCs w:val="24"/>
                <w:highlight w:val="none"/>
              </w:rPr>
              <w:t>义务。</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3.1.2</w:t>
            </w:r>
            <w:r>
              <w:rPr>
                <w:rFonts w:hint="default" w:ascii="Times New Roman" w:hAnsi="Times New Roman" w:eastAsia="方正仿宋简体" w:cs="Times New Roman"/>
                <w:b w:val="0"/>
                <w:bCs w:val="0"/>
                <w:color w:val="auto"/>
                <w:sz w:val="24"/>
                <w:szCs w:val="24"/>
                <w:highlight w:val="none"/>
                <w:lang w:val="zh-CN"/>
              </w:rPr>
              <w:t>风险管理</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①具有强烈的风险管理意识，建立质量安全风险预防与管控体系；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②收集、识别潜在的质量安全风险信息；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③分析、研判质量安全风险，制定相应的风险防控预案和应急处理机制，采取有效措施消除或降低质量安全隐患；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④设定应对负面影响或风险的关键过程及绩效指标；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⑤取得质量安全相关认证。</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3.2</w:t>
            </w:r>
            <w:r>
              <w:rPr>
                <w:rFonts w:hint="default" w:ascii="Times New Roman" w:hAnsi="Times New Roman" w:eastAsia="方正仿宋简体" w:cs="Times New Roman"/>
                <w:b w:val="0"/>
                <w:bCs w:val="0"/>
                <w:color w:val="auto"/>
                <w:sz w:val="24"/>
                <w:szCs w:val="24"/>
                <w:highlight w:val="none"/>
              </w:rPr>
              <w:t>质量诚信（40分）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val="zh-CN"/>
              </w:rPr>
              <w:t>诚信制度</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①建立道德规范并确保组织行为符合道德规范；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②具有强烈的质量诚信意识；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③建立完善的质量诚信管理相关制度；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④监测道德行为，</w:t>
            </w:r>
            <w:r>
              <w:rPr>
                <w:rFonts w:hint="default" w:ascii="Times New Roman" w:hAnsi="Times New Roman" w:cs="Times New Roman"/>
                <w:b w:val="0"/>
                <w:bCs w:val="0"/>
                <w:color w:val="auto"/>
                <w:sz w:val="24"/>
                <w:szCs w:val="24"/>
                <w:highlight w:val="none"/>
                <w:lang w:val="en-US" w:eastAsia="zh-CN"/>
              </w:rPr>
              <w:t>说明用于促进和监测组织内部、与顾客、供方和合作伙伴之间及组织治理中的行为符合诚信准则、道德规范的关键过程及绩效指标。</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val="zh-CN"/>
              </w:rPr>
              <w:t>诚信践行</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①推动质量诚信管理制度的实施；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②定期发布本组织质量信用报告，执行重大质量事故主动报告制度等；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③质量信用记录及外部评价情况良好，重点关注近</w:t>
            </w: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年的诚信记录，查看是否有不良记录。</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3.3</w:t>
            </w:r>
            <w:r>
              <w:rPr>
                <w:rFonts w:hint="default" w:ascii="Times New Roman" w:hAnsi="Times New Roman" w:eastAsia="方正仿宋简体" w:cs="Times New Roman"/>
                <w:b w:val="0"/>
                <w:bCs w:val="0"/>
                <w:color w:val="auto"/>
                <w:sz w:val="24"/>
                <w:szCs w:val="24"/>
                <w:highlight w:val="none"/>
              </w:rPr>
              <w:t>质量管理（70分）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3.3.1</w:t>
            </w:r>
            <w:r>
              <w:rPr>
                <w:rFonts w:hint="default" w:ascii="Times New Roman" w:hAnsi="Times New Roman" w:eastAsia="方正仿宋简体" w:cs="Times New Roman"/>
                <w:b w:val="0"/>
                <w:bCs w:val="0"/>
                <w:color w:val="auto"/>
                <w:sz w:val="24"/>
                <w:szCs w:val="24"/>
                <w:highlight w:val="none"/>
                <w:lang w:val="zh-CN"/>
              </w:rPr>
              <w:t>管理体系</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组织建立质量管理体系并有效运用，如质量、环境、职业健康安全、能源、风险、诚信、知识产权、创新或合规性管理、内部员工的质量激励、质量考核等体系，确保质量管理体系覆盖组织运营全过程及所有部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②运用成熟的管理体系对生产或服务现场进行质量管理；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③对质量管理体系的建设、运行和融合进行监测、评审和改进，并不断提高其有效性和效率。</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40分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3.3.2</w:t>
            </w:r>
            <w:r>
              <w:rPr>
                <w:rFonts w:hint="default" w:ascii="Times New Roman" w:hAnsi="Times New Roman" w:eastAsia="方正仿宋简体" w:cs="Times New Roman"/>
                <w:b w:val="0"/>
                <w:bCs w:val="0"/>
                <w:color w:val="auto"/>
                <w:sz w:val="24"/>
                <w:szCs w:val="24"/>
                <w:highlight w:val="none"/>
                <w:lang w:val="zh-CN"/>
              </w:rPr>
              <w:t>质量改进</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①通过不断改进产品</w:t>
            </w:r>
            <w:r>
              <w:rPr>
                <w:rFonts w:hint="default" w:ascii="Times New Roman" w:hAnsi="Times New Roman" w:cs="Times New Roman"/>
                <w:b w:val="0"/>
                <w:bCs w:val="0"/>
                <w:color w:val="auto"/>
                <w:sz w:val="24"/>
                <w:szCs w:val="24"/>
                <w:highlight w:val="none"/>
                <w:lang w:val="en-US" w:eastAsia="zh-CN"/>
              </w:rPr>
              <w:t>或服务</w:t>
            </w:r>
            <w:r>
              <w:rPr>
                <w:rFonts w:hint="default" w:ascii="Times New Roman" w:hAnsi="Times New Roman" w:eastAsia="方正仿宋简体" w:cs="Times New Roman"/>
                <w:b w:val="0"/>
                <w:bCs w:val="0"/>
                <w:color w:val="auto"/>
                <w:sz w:val="24"/>
                <w:szCs w:val="24"/>
                <w:highlight w:val="none"/>
              </w:rPr>
              <w:t>质量，形成独特竞争优势和对产业链的参与优势；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②改善产品或服务质量、工艺技术及管理水平等方面存在的差距，以提升产业链组织的稳定性；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③开展质量改进活动，</w:t>
            </w:r>
            <w:r>
              <w:rPr>
                <w:rFonts w:hint="default" w:ascii="Times New Roman" w:hAnsi="Times New Roman" w:cs="Times New Roman"/>
                <w:b w:val="0"/>
                <w:bCs w:val="0"/>
                <w:color w:val="auto"/>
                <w:sz w:val="24"/>
                <w:szCs w:val="24"/>
                <w:highlight w:val="none"/>
                <w:lang w:val="en-US" w:eastAsia="zh-CN"/>
              </w:rPr>
              <w:t>如</w:t>
            </w:r>
            <w:r>
              <w:rPr>
                <w:rFonts w:hint="default" w:ascii="Times New Roman" w:hAnsi="Times New Roman" w:eastAsia="方正仿宋简体" w:cs="Times New Roman"/>
                <w:b w:val="0"/>
                <w:bCs w:val="0"/>
                <w:color w:val="auto"/>
                <w:sz w:val="24"/>
                <w:szCs w:val="24"/>
                <w:highlight w:val="none"/>
              </w:rPr>
              <w:t>质量提升小组</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跨部门</w:t>
            </w:r>
            <w:r>
              <w:rPr>
                <w:rFonts w:hint="default" w:ascii="Times New Roman" w:hAnsi="Times New Roman" w:cs="Times New Roman"/>
                <w:b w:val="0"/>
                <w:bCs w:val="0"/>
                <w:color w:val="auto"/>
                <w:sz w:val="24"/>
                <w:szCs w:val="24"/>
                <w:highlight w:val="none"/>
                <w:lang w:val="en-US" w:eastAsia="zh-CN"/>
              </w:rPr>
              <w:t>质量提升</w:t>
            </w:r>
            <w:r>
              <w:rPr>
                <w:rFonts w:hint="default" w:ascii="Times New Roman" w:hAnsi="Times New Roman" w:eastAsia="方正仿宋简体"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rPr>
              <w:t>质量改进团队的建设以及质量改进工具与提升方法的应用等。</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3.4</w:t>
            </w:r>
            <w:r>
              <w:rPr>
                <w:rFonts w:hint="default" w:ascii="Times New Roman" w:hAnsi="Times New Roman" w:eastAsia="方正仿宋简体" w:cs="Times New Roman"/>
                <w:b w:val="0"/>
                <w:bCs w:val="0"/>
                <w:color w:val="auto"/>
                <w:sz w:val="24"/>
                <w:szCs w:val="24"/>
                <w:highlight w:val="none"/>
              </w:rPr>
              <w:t>质量基础（40分）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3.4.1</w:t>
            </w:r>
            <w:r>
              <w:rPr>
                <w:rFonts w:hint="default" w:ascii="Times New Roman" w:hAnsi="Times New Roman" w:eastAsia="方正仿宋简体" w:cs="Times New Roman"/>
                <w:b w:val="0"/>
                <w:bCs w:val="0"/>
                <w:color w:val="auto"/>
                <w:sz w:val="24"/>
                <w:szCs w:val="24"/>
                <w:highlight w:val="none"/>
                <w:lang w:val="zh-CN"/>
              </w:rPr>
              <w:t>能力建设</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①有效实施质量、环境、职业健康等管理体系并获得认证；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②建立完善的计量</w:t>
            </w:r>
            <w:r>
              <w:rPr>
                <w:rFonts w:hint="eastAsia" w:cs="Times New Roman"/>
                <w:b w:val="0"/>
                <w:bCs w:val="0"/>
                <w:color w:val="auto"/>
                <w:sz w:val="24"/>
                <w:szCs w:val="24"/>
                <w:highlight w:val="none"/>
                <w:lang w:eastAsia="zh-CN"/>
              </w:rPr>
              <w:t>和检验检测</w:t>
            </w:r>
            <w:r>
              <w:rPr>
                <w:rFonts w:hint="default" w:ascii="Times New Roman" w:hAnsi="Times New Roman" w:eastAsia="方正仿宋简体" w:cs="Times New Roman"/>
                <w:b w:val="0"/>
                <w:bCs w:val="0"/>
                <w:color w:val="auto"/>
                <w:sz w:val="24"/>
                <w:szCs w:val="24"/>
                <w:highlight w:val="none"/>
              </w:rPr>
              <w:t>体系，计量</w:t>
            </w:r>
            <w:r>
              <w:rPr>
                <w:rFonts w:hint="eastAsia" w:cs="Times New Roman"/>
                <w:b w:val="0"/>
                <w:bCs w:val="0"/>
                <w:color w:val="auto"/>
                <w:sz w:val="24"/>
                <w:szCs w:val="24"/>
                <w:highlight w:val="none"/>
                <w:lang w:eastAsia="zh-CN"/>
              </w:rPr>
              <w:t>测试和检验</w:t>
            </w:r>
            <w:r>
              <w:rPr>
                <w:rFonts w:hint="default" w:ascii="Times New Roman" w:hAnsi="Times New Roman" w:eastAsia="方正仿宋简体" w:cs="Times New Roman"/>
                <w:b w:val="0"/>
                <w:bCs w:val="0"/>
                <w:color w:val="auto"/>
                <w:sz w:val="24"/>
                <w:szCs w:val="24"/>
                <w:highlight w:val="none"/>
              </w:rPr>
              <w:t>能力和水平突出；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③建立完善的组织标准体系和标准化工作体系，积极参与国际、国家、行业等标准化工作。</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3.4.2生产服务</w:t>
            </w:r>
            <w:r>
              <w:rPr>
                <w:rFonts w:hint="default" w:ascii="Times New Roman" w:hAnsi="Times New Roman" w:eastAsia="方正仿宋简体" w:cs="Times New Roman"/>
                <w:b w:val="0"/>
                <w:bCs w:val="0"/>
                <w:color w:val="auto"/>
                <w:sz w:val="24"/>
                <w:szCs w:val="24"/>
                <w:highlight w:val="none"/>
                <w:lang w:val="zh-CN"/>
              </w:rPr>
              <w:t>标准化水平</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cs="Times New Roman"/>
                <w:b w:val="0"/>
                <w:bCs w:val="0"/>
                <w:color w:val="auto"/>
                <w:sz w:val="24"/>
                <w:szCs w:val="24"/>
                <w:highlight w:val="none"/>
                <w:lang w:eastAsia="zh-CN"/>
              </w:rPr>
              <w:t>的生产服务</w:t>
            </w:r>
            <w:r>
              <w:rPr>
                <w:rFonts w:hint="default" w:ascii="Times New Roman" w:hAnsi="Times New Roman" w:eastAsia="方正仿宋简体" w:cs="Times New Roman"/>
                <w:b w:val="0"/>
                <w:bCs w:val="0"/>
                <w:color w:val="auto"/>
                <w:sz w:val="24"/>
                <w:szCs w:val="24"/>
                <w:highlight w:val="none"/>
              </w:rPr>
              <w:t>标准化水平居于行业</w:t>
            </w:r>
            <w:r>
              <w:rPr>
                <w:rFonts w:hint="eastAsia" w:cs="Times New Roman"/>
                <w:b w:val="0"/>
                <w:bCs w:val="0"/>
                <w:color w:val="auto"/>
                <w:sz w:val="24"/>
                <w:szCs w:val="24"/>
                <w:highlight w:val="none"/>
                <w:lang w:eastAsia="zh-CN"/>
              </w:rPr>
              <w:t>领先</w:t>
            </w:r>
            <w:r>
              <w:rPr>
                <w:rFonts w:hint="default" w:ascii="Times New Roman" w:hAnsi="Times New Roman" w:eastAsia="方正仿宋简体" w:cs="Times New Roman"/>
                <w:b w:val="0"/>
                <w:bCs w:val="0"/>
                <w:color w:val="auto"/>
                <w:sz w:val="24"/>
                <w:szCs w:val="24"/>
                <w:highlight w:val="none"/>
              </w:rPr>
              <w:t>水平。</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3.5</w:t>
            </w:r>
            <w:r>
              <w:rPr>
                <w:rFonts w:hint="default" w:ascii="Times New Roman" w:hAnsi="Times New Roman" w:eastAsia="方正仿宋简体" w:cs="Times New Roman"/>
                <w:b w:val="0"/>
                <w:bCs w:val="0"/>
                <w:color w:val="auto"/>
                <w:sz w:val="24"/>
                <w:szCs w:val="24"/>
                <w:highlight w:val="none"/>
              </w:rPr>
              <w:t>质量协同（60分）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3.5.1</w:t>
            </w:r>
            <w:r>
              <w:rPr>
                <w:rFonts w:hint="default" w:ascii="Times New Roman" w:hAnsi="Times New Roman" w:eastAsia="方正仿宋简体" w:cs="Times New Roman"/>
                <w:b w:val="0"/>
                <w:bCs w:val="0"/>
                <w:color w:val="auto"/>
                <w:sz w:val="24"/>
                <w:szCs w:val="24"/>
                <w:highlight w:val="none"/>
                <w:lang w:val="zh-CN"/>
              </w:rPr>
              <w:t>顾客与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zh-CN"/>
              </w:rPr>
              <w:t>市场</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①了解关键顾客的需求、期望和偏好</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并分级管理</w:t>
            </w:r>
            <w:r>
              <w:rPr>
                <w:rFonts w:hint="default" w:ascii="Times New Roman" w:hAnsi="Times New Roman" w:eastAsia="方正仿宋简体" w:cs="Times New Roman"/>
                <w:b w:val="0"/>
                <w:bCs w:val="0"/>
                <w:color w:val="auto"/>
                <w:sz w:val="24"/>
                <w:szCs w:val="24"/>
                <w:highlight w:val="none"/>
              </w:rPr>
              <w:t>，针对不同的顾客群和细分市场采取不同的了解方法；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②将当前和以往顾客的相关信息用于产品和服务的设计、生产、改进、创新以及市场开发和营销过程；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③定期评价了解顾客需求方法的适宜性、有效性，并不断改进和创新，使之与组织的发展方向和业务需要保持同步，并适应市场的变化。</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3.5.2</w:t>
            </w:r>
            <w:r>
              <w:rPr>
                <w:rFonts w:hint="default" w:ascii="Times New Roman" w:hAnsi="Times New Roman" w:eastAsia="方正仿宋简体" w:cs="Times New Roman"/>
                <w:b w:val="0"/>
                <w:bCs w:val="0"/>
                <w:color w:val="auto"/>
                <w:sz w:val="24"/>
                <w:szCs w:val="24"/>
                <w:highlight w:val="none"/>
                <w:lang w:val="zh-CN"/>
              </w:rPr>
              <w:t>质量强链</w:t>
            </w:r>
          </w:p>
        </w:tc>
        <w:tc>
          <w:tcPr>
            <w:tcW w:w="9341"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w:t>
            </w:r>
            <w:r>
              <w:rPr>
                <w:rFonts w:hint="default" w:ascii="Times New Roman" w:hAnsi="Times New Roman" w:eastAsia="方正仿宋简体" w:cs="Times New Roman"/>
                <w:b w:val="0"/>
                <w:bCs w:val="0"/>
                <w:color w:val="auto"/>
                <w:sz w:val="24"/>
                <w:szCs w:val="24"/>
                <w:highlight w:val="none"/>
                <w:shd w:val="clear" w:color="auto" w:fill="FFFFFF"/>
              </w:rPr>
              <w:t>推动</w:t>
            </w:r>
            <w:r>
              <w:rPr>
                <w:rFonts w:hint="eastAsia" w:cs="Times New Roman"/>
                <w:b w:val="0"/>
                <w:bCs w:val="0"/>
                <w:color w:val="auto"/>
                <w:sz w:val="24"/>
                <w:szCs w:val="24"/>
                <w:highlight w:val="none"/>
                <w:shd w:val="clear" w:color="auto" w:fill="FFFFFF"/>
                <w:lang w:eastAsia="zh-CN"/>
              </w:rPr>
              <w:t>或参与</w:t>
            </w:r>
            <w:r>
              <w:rPr>
                <w:rFonts w:hint="default" w:ascii="Times New Roman" w:hAnsi="Times New Roman" w:eastAsia="方正仿宋简体" w:cs="Times New Roman"/>
                <w:b w:val="0"/>
                <w:bCs w:val="0"/>
                <w:color w:val="auto"/>
                <w:sz w:val="24"/>
                <w:szCs w:val="24"/>
                <w:highlight w:val="none"/>
                <w:shd w:val="clear" w:color="auto" w:fill="FFFFFF"/>
              </w:rPr>
              <w:t>产业链供应链质量联动提升，强化产业链上下游质量管理协同，开展质量共性技术联合攻关</w:t>
            </w:r>
            <w:r>
              <w:rPr>
                <w:rFonts w:hint="default" w:ascii="Times New Roman" w:hAnsi="Times New Roman" w:cs="Times New Roman"/>
                <w:b w:val="0"/>
                <w:bCs w:val="0"/>
                <w:color w:val="auto"/>
                <w:sz w:val="24"/>
                <w:szCs w:val="24"/>
                <w:highlight w:val="none"/>
                <w:shd w:val="clear" w:color="auto" w:fill="FFFFFF"/>
                <w:lang w:eastAsia="zh-CN"/>
              </w:rPr>
              <w:t>，</w:t>
            </w:r>
            <w:r>
              <w:rPr>
                <w:rFonts w:hint="default" w:ascii="Times New Roman" w:hAnsi="Times New Roman" w:eastAsia="方正仿宋简体" w:cs="Times New Roman"/>
                <w:b w:val="0"/>
                <w:bCs w:val="0"/>
                <w:color w:val="auto"/>
                <w:sz w:val="24"/>
                <w:szCs w:val="24"/>
                <w:highlight w:val="none"/>
                <w:shd w:val="clear" w:color="auto" w:fill="FFFFFF"/>
              </w:rPr>
              <w:t>建立重点产品质量安全追溯链；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w:t>
            </w:r>
            <w:r>
              <w:rPr>
                <w:rFonts w:hint="default" w:ascii="Times New Roman" w:hAnsi="Times New Roman" w:eastAsia="方正仿宋简体" w:cs="Times New Roman"/>
                <w:b w:val="0"/>
                <w:bCs w:val="0"/>
                <w:color w:val="auto"/>
                <w:sz w:val="24"/>
                <w:szCs w:val="24"/>
                <w:highlight w:val="none"/>
                <w:shd w:val="clear" w:color="auto" w:fill="FFFFFF"/>
              </w:rPr>
              <w:t>增强产业链供应链自主可控能力，强化关键环节、关键领域、关键产品的质量保障能力；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③建立关键供方质量考核和评价制度，并在供应链上下游推广</w:t>
            </w:r>
            <w:r>
              <w:rPr>
                <w:rFonts w:hint="eastAsia" w:cs="Times New Roman"/>
                <w:b w:val="0"/>
                <w:bCs w:val="0"/>
                <w:color w:val="auto"/>
                <w:sz w:val="24"/>
                <w:szCs w:val="24"/>
                <w:highlight w:val="none"/>
                <w:lang w:eastAsia="zh-CN"/>
              </w:rPr>
              <w:t>先进</w:t>
            </w:r>
            <w:r>
              <w:rPr>
                <w:rFonts w:hint="default" w:ascii="Times New Roman" w:hAnsi="Times New Roman" w:eastAsia="方正仿宋简体" w:cs="Times New Roman"/>
                <w:b w:val="0"/>
                <w:bCs w:val="0"/>
                <w:color w:val="auto"/>
                <w:sz w:val="24"/>
                <w:szCs w:val="24"/>
                <w:highlight w:val="none"/>
              </w:rPr>
              <w:t>质量管理模式、方法或制度</w:t>
            </w:r>
            <w:r>
              <w:rPr>
                <w:rFonts w:hint="default" w:ascii="Times New Roman" w:hAnsi="Times New Roman" w:cs="Times New Roman"/>
                <w:b w:val="0"/>
                <w:bCs w:val="0"/>
                <w:color w:val="auto"/>
                <w:sz w:val="24"/>
                <w:szCs w:val="24"/>
                <w:highlight w:val="none"/>
                <w:lang w:eastAsia="zh-CN"/>
              </w:rPr>
              <w:t>。</w:t>
            </w:r>
          </w:p>
        </w:tc>
        <w:tc>
          <w:tcPr>
            <w:tcW w:w="1035"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创新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（200分）</w:t>
            </w: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rPr>
              <w:t>创新能力（120分）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val="zh-CN"/>
              </w:rPr>
              <w:t>创新体系</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①建立以市场为导向、产学研相结合的技术创新体系，发展成为集研发、设计、制造和系统集成于一体的创新型组织；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②建立创新激励机制和制度，并得到有效实施。</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4.1.2</w:t>
            </w:r>
            <w:r>
              <w:rPr>
                <w:rFonts w:hint="default" w:ascii="Times New Roman" w:hAnsi="Times New Roman" w:eastAsia="方正仿宋简体" w:cs="Times New Roman"/>
                <w:b w:val="0"/>
                <w:bCs w:val="0"/>
                <w:color w:val="auto"/>
                <w:sz w:val="24"/>
                <w:szCs w:val="24"/>
                <w:highlight w:val="none"/>
                <w:lang w:val="zh-CN"/>
              </w:rPr>
              <w:t>创新投入</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①在研发方面的经费投入及其占销售收入比例；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②建设创新平台，并保持创新平台的有效运行以提升组织的核心竞争力；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③人员配置情况，获得高等教育学历员工情况，研发人员数量及占全体员工比例。</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4.1.3</w:t>
            </w:r>
            <w:r>
              <w:rPr>
                <w:rFonts w:hint="default" w:ascii="Times New Roman" w:hAnsi="Times New Roman" w:eastAsia="方正仿宋简体" w:cs="Times New Roman"/>
                <w:b w:val="0"/>
                <w:bCs w:val="0"/>
                <w:color w:val="auto"/>
                <w:sz w:val="24"/>
                <w:szCs w:val="24"/>
                <w:highlight w:val="none"/>
                <w:lang w:val="zh-CN"/>
              </w:rPr>
              <w:t>管理创新</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①根据组织的战略任务，结合技术和产品发展的趋势，有组织有计划地推动管理创新，包括针对具体质量问题，创新管理工具和方法，以使组织的各项活动更加高效；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②进行组织的管理模式、经营模式、商业模式创新，如通过互联网开展业务、开展个性化服务或定制化服务等。</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4.1.4</w:t>
            </w:r>
            <w:r>
              <w:rPr>
                <w:rFonts w:hint="default" w:ascii="Times New Roman" w:hAnsi="Times New Roman" w:eastAsia="方正仿宋简体" w:cs="Times New Roman"/>
                <w:b w:val="0"/>
                <w:bCs w:val="0"/>
                <w:color w:val="auto"/>
                <w:sz w:val="24"/>
                <w:szCs w:val="24"/>
                <w:highlight w:val="none"/>
                <w:lang w:val="zh-CN"/>
              </w:rPr>
              <w:t>技术创新</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围绕组织的使命和愿景，结合环境的变化，通过引进、消化、吸收、开发适用的先进技术和先进标准形成组织的技术体系，开展研发设计、制造工艺和产品性能等创新和改进活动，并有效保护自身的知识产权，包括海内外专利的申请和保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②制定技术开发与改造的目标和计划，论证方案，落实增强技术先进性、实用性所采取的措施；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③积极学习和应用先进技术和方法，并对运营过程中所产生的信息和知识进行系统管理，持续提高组织的纠错能力、应变能力和创新能力，实现关键核心技术自主可控、解决“卡脖子”等技术难题。</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4.1.5</w:t>
            </w:r>
            <w:r>
              <w:rPr>
                <w:rFonts w:hint="default" w:ascii="Times New Roman" w:hAnsi="Times New Roman" w:eastAsia="方正仿宋简体" w:cs="Times New Roman"/>
                <w:b w:val="0"/>
                <w:bCs w:val="0"/>
                <w:color w:val="auto"/>
                <w:sz w:val="24"/>
                <w:szCs w:val="24"/>
                <w:highlight w:val="none"/>
              </w:rPr>
              <w:t>技术竞争力水平</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核心技术对增强组织市场竞争力的促进作用，如适应市场需求、替代进口产品、突破技术壁垒</w:t>
            </w:r>
            <w:r>
              <w:rPr>
                <w:rFonts w:hint="default" w:ascii="Times New Roman" w:hAnsi="Times New Roman" w:cs="Times New Roman"/>
                <w:b w:val="0"/>
                <w:bCs w:val="0"/>
                <w:color w:val="auto"/>
                <w:sz w:val="24"/>
                <w:szCs w:val="24"/>
                <w:highlight w:val="none"/>
                <w:lang w:eastAsia="zh-CN"/>
              </w:rPr>
              <w:t>、进入或</w:t>
            </w:r>
            <w:r>
              <w:rPr>
                <w:rFonts w:hint="default" w:ascii="Times New Roman" w:hAnsi="Times New Roman" w:eastAsia="方正仿宋简体" w:cs="Times New Roman"/>
                <w:b w:val="0"/>
                <w:bCs w:val="0"/>
                <w:color w:val="auto"/>
                <w:sz w:val="24"/>
                <w:szCs w:val="24"/>
                <w:highlight w:val="none"/>
              </w:rPr>
              <w:t>引领国际市场。</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rPr>
              <w:t>创新成果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（80分）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4.2.1</w:t>
            </w:r>
            <w:r>
              <w:rPr>
                <w:rFonts w:hint="default" w:ascii="Times New Roman" w:hAnsi="Times New Roman" w:eastAsia="方正仿宋简体" w:cs="Times New Roman"/>
                <w:b w:val="0"/>
                <w:bCs w:val="0"/>
                <w:color w:val="auto"/>
                <w:sz w:val="24"/>
                <w:szCs w:val="24"/>
                <w:highlight w:val="none"/>
                <w:lang w:val="zh-CN"/>
              </w:rPr>
              <w:t>新产品或新服务</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①将技术创新作为提高质量的抓手，应用新技术、新工艺、新材料，研发具有核心竞争力、高附加值和自主知识产权的创新性产品，提高产品档次和服务水平；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②推出新产品、新服务的能力及新产品产值率。</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4.2.2</w:t>
            </w:r>
            <w:r>
              <w:rPr>
                <w:rFonts w:hint="default" w:ascii="Times New Roman" w:hAnsi="Times New Roman" w:eastAsia="方正仿宋简体" w:cs="Times New Roman"/>
                <w:b w:val="0"/>
                <w:bCs w:val="0"/>
                <w:color w:val="auto"/>
                <w:sz w:val="24"/>
                <w:szCs w:val="24"/>
                <w:highlight w:val="none"/>
                <w:lang w:val="zh-CN"/>
              </w:rPr>
              <w:t>核心技术或服务</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①核心技术或服务转换成国际、国家、行业、地方、团体标准的情况；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w:t>
            </w:r>
            <w:r>
              <w:rPr>
                <w:rFonts w:hint="default" w:ascii="Times New Roman" w:hAnsi="Times New Roman" w:eastAsia="方正仿宋简体" w:cs="Times New Roman"/>
                <w:b w:val="0"/>
                <w:bCs w:val="0"/>
                <w:color w:val="auto"/>
                <w:sz w:val="24"/>
                <w:szCs w:val="24"/>
                <w:highlight w:val="none"/>
                <w:lang w:val="zh-CN"/>
              </w:rPr>
              <w:t>核心技术</w:t>
            </w:r>
            <w:r>
              <w:rPr>
                <w:rFonts w:hint="default" w:ascii="Times New Roman" w:hAnsi="Times New Roman" w:eastAsia="方正仿宋简体" w:cs="Times New Roman"/>
                <w:b w:val="0"/>
                <w:bCs w:val="0"/>
                <w:color w:val="auto"/>
                <w:sz w:val="24"/>
                <w:szCs w:val="24"/>
                <w:highlight w:val="none"/>
              </w:rPr>
              <w:t>或服务</w:t>
            </w:r>
            <w:r>
              <w:rPr>
                <w:rFonts w:hint="default" w:ascii="Times New Roman" w:hAnsi="Times New Roman" w:eastAsia="方正仿宋简体" w:cs="Times New Roman"/>
                <w:b w:val="0"/>
                <w:bCs w:val="0"/>
                <w:color w:val="auto"/>
                <w:sz w:val="24"/>
                <w:szCs w:val="24"/>
                <w:highlight w:val="none"/>
                <w:lang w:val="zh-CN"/>
              </w:rPr>
              <w:t>转化成</w:t>
            </w:r>
            <w:r>
              <w:rPr>
                <w:rFonts w:hint="default" w:ascii="Times New Roman" w:hAnsi="Times New Roman" w:eastAsia="方正仿宋简体" w:cs="Times New Roman"/>
                <w:b w:val="0"/>
                <w:bCs w:val="0"/>
                <w:color w:val="auto"/>
                <w:sz w:val="24"/>
                <w:szCs w:val="24"/>
                <w:highlight w:val="none"/>
              </w:rPr>
              <w:t>自主知识产权，申请并获得发明专利、实用新型专利</w:t>
            </w:r>
            <w:r>
              <w:rPr>
                <w:rFonts w:hint="eastAsia"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著作权等的情况；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③核心技术的竞争实力。</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4.2.3</w:t>
            </w:r>
            <w:r>
              <w:rPr>
                <w:rFonts w:hint="default" w:ascii="Times New Roman" w:hAnsi="Times New Roman" w:eastAsia="方正仿宋简体" w:cs="Times New Roman"/>
                <w:b w:val="0"/>
                <w:bCs w:val="0"/>
                <w:color w:val="auto"/>
                <w:sz w:val="24"/>
                <w:szCs w:val="24"/>
                <w:highlight w:val="none"/>
              </w:rPr>
              <w:t>奖励情况</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组织在创新方面获得的奖励情况。</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6"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4.2.4</w:t>
            </w:r>
            <w:r>
              <w:rPr>
                <w:rFonts w:hint="default" w:ascii="Times New Roman" w:hAnsi="Times New Roman" w:eastAsia="方正仿宋简体" w:cs="Times New Roman"/>
                <w:b w:val="0"/>
                <w:bCs w:val="0"/>
                <w:color w:val="auto"/>
                <w:sz w:val="24"/>
                <w:szCs w:val="24"/>
                <w:highlight w:val="none"/>
              </w:rPr>
              <w:t>创新成果管理</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①有效地管理组织的知识资产，收集和传递来自员工、顾客、供方和合作伙伴的相关知识、信息，确认、分享和应用最佳实践</w:t>
            </w:r>
            <w:r>
              <w:rPr>
                <w:rFonts w:hint="eastAsia"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②对其主导新产品或新服务执行标准的技术水平及获得认证情况进行评估，并与同行先进水平进行比较分析，为制定战略和增强核心竞争力提供充分依据</w:t>
            </w:r>
            <w:r>
              <w:rPr>
                <w:rFonts w:hint="eastAsia"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③注重知识产权保护，关注知识产权是否有侵权行为，采取有效措施保护自身的知识产权，包括海内外专利的申请和保护。</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jc w:val="center"/>
        </w:trPr>
        <w:tc>
          <w:tcPr>
            <w:tcW w:w="129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rPr>
              <w:t>品牌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（150分）</w:t>
            </w: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5.1</w:t>
            </w:r>
            <w:r>
              <w:rPr>
                <w:rFonts w:hint="default" w:ascii="Times New Roman" w:hAnsi="Times New Roman" w:eastAsia="方正仿宋简体" w:cs="Times New Roman"/>
                <w:b w:val="0"/>
                <w:bCs w:val="0"/>
                <w:color w:val="auto"/>
                <w:sz w:val="24"/>
                <w:szCs w:val="24"/>
                <w:highlight w:val="none"/>
              </w:rPr>
              <w:t>品牌管理（90分）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5.1.1</w:t>
            </w:r>
            <w:r>
              <w:rPr>
                <w:rFonts w:hint="default" w:ascii="Times New Roman" w:hAnsi="Times New Roman" w:eastAsia="方正仿宋简体" w:cs="Times New Roman"/>
                <w:b w:val="0"/>
                <w:bCs w:val="0"/>
                <w:color w:val="auto"/>
                <w:sz w:val="24"/>
                <w:szCs w:val="24"/>
                <w:highlight w:val="none"/>
              </w:rPr>
              <w:t>品牌规划</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①将品牌建设纳入组织总体发展战略；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②基于顾客的需求和期望进行品牌定位，建立以品牌核心价值和特性为中心的品牌识别系统；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③确立品牌价值；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④制定明确的品牌发展战略规划并实施；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⑤创建以质量为核心要素的品牌文化，实现质量与品牌的相互促进、共同提升。</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5.1.2</w:t>
            </w:r>
            <w:r>
              <w:rPr>
                <w:rFonts w:hint="default" w:ascii="Times New Roman" w:hAnsi="Times New Roman" w:eastAsia="方正仿宋简体" w:cs="Times New Roman"/>
                <w:b w:val="0"/>
                <w:bCs w:val="0"/>
                <w:color w:val="auto"/>
                <w:sz w:val="24"/>
                <w:szCs w:val="24"/>
                <w:highlight w:val="none"/>
              </w:rPr>
              <w:t>品牌建设</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①品牌运作模式；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②拥有完善的品牌管理组织体系及专业人员，如建立专门的品牌管理机构，配备专业人员负责品牌建设和管理；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③按照品牌战略规划，开展品牌营销与推广</w:t>
            </w:r>
            <w:r>
              <w:rPr>
                <w:rFonts w:hint="eastAsia"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品牌推广投入经费及其占销售收入比例；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④对产品或服务的重复购买率进行统计和分析；</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⑤对品牌建设情况进行定期评估，采取有效的品牌发展和改进品牌管理措施，提升品牌市场竞争力。</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5.1.3</w:t>
            </w:r>
            <w:r>
              <w:rPr>
                <w:rFonts w:hint="default" w:ascii="Times New Roman" w:hAnsi="Times New Roman" w:eastAsia="方正仿宋简体" w:cs="Times New Roman"/>
                <w:b w:val="0"/>
                <w:bCs w:val="0"/>
                <w:color w:val="auto"/>
                <w:sz w:val="24"/>
                <w:szCs w:val="24"/>
                <w:highlight w:val="none"/>
              </w:rPr>
              <w:t>市场规则</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①预防市场垄断行为的具体措施；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②预防出现倾销行为的做法；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③在运用网络进行产品销售时，怎样有效遵守网络监管要求。</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2"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5.2</w:t>
            </w:r>
            <w:r>
              <w:rPr>
                <w:rFonts w:hint="default" w:ascii="Times New Roman" w:hAnsi="Times New Roman" w:eastAsia="方正仿宋简体" w:cs="Times New Roman"/>
                <w:b w:val="0"/>
                <w:bCs w:val="0"/>
                <w:color w:val="auto"/>
                <w:sz w:val="24"/>
                <w:szCs w:val="24"/>
                <w:highlight w:val="none"/>
              </w:rPr>
              <w:t>品牌保护（60分）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5.2.1</w:t>
            </w:r>
            <w:r>
              <w:rPr>
                <w:rFonts w:hint="default" w:ascii="Times New Roman" w:hAnsi="Times New Roman" w:eastAsia="方正仿宋简体" w:cs="Times New Roman"/>
                <w:b w:val="0"/>
                <w:bCs w:val="0"/>
                <w:color w:val="auto"/>
                <w:sz w:val="24"/>
                <w:szCs w:val="24"/>
                <w:highlight w:val="none"/>
              </w:rPr>
              <w:t>保护机制</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①对顾客开展满意度、忠诚度测评并对结果进行应用；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②建立顾客投诉、快速协调解决机制；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③制定品牌危机管理制度，建立和保持品牌危机预警和应急处理机制。</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2"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5.2.2</w:t>
            </w:r>
            <w:r>
              <w:rPr>
                <w:rFonts w:hint="default" w:ascii="Times New Roman" w:hAnsi="Times New Roman" w:eastAsia="方正仿宋简体" w:cs="Times New Roman"/>
                <w:b w:val="0"/>
                <w:bCs w:val="0"/>
                <w:color w:val="auto"/>
                <w:sz w:val="24"/>
                <w:szCs w:val="24"/>
                <w:highlight w:val="none"/>
                <w:lang w:val="zh-CN"/>
              </w:rPr>
              <w:t>保护措施</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①进行品牌保护，包括国内外商标的注册</w:t>
            </w:r>
            <w:r>
              <w:rPr>
                <w:rFonts w:hint="eastAsia" w:cs="Times New Roman"/>
                <w:b w:val="0"/>
                <w:bCs w:val="0"/>
                <w:color w:val="auto"/>
                <w:sz w:val="24"/>
                <w:szCs w:val="24"/>
                <w:highlight w:val="none"/>
                <w:lang w:eastAsia="zh-CN"/>
              </w:rPr>
              <w:t>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②妥善处理顾客投诉，确保投诉得到快速、有效解决；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③采取有效的品牌保护措施，防止品牌侵权行为，维护品牌形象及品牌自身利益；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④妥善处置突发的品牌危机事件。</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w:t>
            </w:r>
            <w:r>
              <w:rPr>
                <w:rFonts w:hint="default" w:ascii="Times New Roman" w:hAnsi="Times New Roman" w:eastAsia="方正仿宋简体" w:cs="Times New Roman"/>
                <w:b w:val="0"/>
                <w:bCs w:val="0"/>
                <w:color w:val="auto"/>
                <w:sz w:val="24"/>
                <w:szCs w:val="24"/>
                <w:highlight w:val="none"/>
              </w:rPr>
              <w:t>效益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（200分）</w:t>
            </w:r>
          </w:p>
        </w:tc>
        <w:tc>
          <w:tcPr>
            <w:tcW w:w="153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6.1</w:t>
            </w:r>
            <w:r>
              <w:rPr>
                <w:rFonts w:hint="default" w:ascii="Times New Roman" w:hAnsi="Times New Roman" w:eastAsia="方正仿宋简体" w:cs="Times New Roman"/>
                <w:b w:val="0"/>
                <w:bCs w:val="0"/>
                <w:color w:val="auto"/>
                <w:sz w:val="24"/>
                <w:szCs w:val="24"/>
                <w:highlight w:val="none"/>
              </w:rPr>
              <w:t>质量水平（</w:t>
            </w:r>
            <w:r>
              <w:rPr>
                <w:rFonts w:hint="eastAsia"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6.1.1</w:t>
            </w:r>
            <w:r>
              <w:rPr>
                <w:rFonts w:hint="default" w:ascii="Times New Roman" w:hAnsi="Times New Roman" w:eastAsia="方正仿宋简体" w:cs="Times New Roman"/>
                <w:b w:val="0"/>
                <w:bCs w:val="0"/>
                <w:color w:val="auto"/>
                <w:sz w:val="24"/>
                <w:szCs w:val="24"/>
                <w:highlight w:val="none"/>
                <w:lang w:val="zh-CN"/>
              </w:rPr>
              <w:t>关键指标</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与省内外同类产品相比，组织所提供的产品的关键质量指标水平、近3年关键质量指标提升情况、产品质量等级品率、质量损失率水平及其趋势，服务业组织服务及时性、可靠性等关键质量指标的水平及其趋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年获得市级以上政府质量奖情况。</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eastAsia"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6.2</w:t>
            </w:r>
            <w:r>
              <w:rPr>
                <w:rFonts w:hint="default" w:ascii="Times New Roman" w:hAnsi="Times New Roman" w:eastAsia="方正仿宋简体" w:cs="Times New Roman"/>
                <w:b w:val="0"/>
                <w:bCs w:val="0"/>
                <w:color w:val="auto"/>
                <w:sz w:val="24"/>
                <w:szCs w:val="24"/>
                <w:highlight w:val="none"/>
              </w:rPr>
              <w:t>财务指标</w:t>
            </w:r>
            <w:r>
              <w:rPr>
                <w:rFonts w:hint="default" w:ascii="Times New Roman" w:hAnsi="Times New Roman" w:cs="Times New Roman"/>
                <w:b w:val="0"/>
                <w:bCs w:val="0"/>
                <w:color w:val="auto"/>
                <w:sz w:val="24"/>
                <w:szCs w:val="24"/>
                <w:highlight w:val="none"/>
                <w:lang w:val="en-US" w:eastAsia="zh-CN"/>
              </w:rPr>
              <w:t>（50分）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6.2.1</w:t>
            </w:r>
            <w:r>
              <w:rPr>
                <w:rFonts w:hint="default" w:ascii="Times New Roman" w:hAnsi="Times New Roman" w:eastAsia="方正仿宋简体" w:cs="Times New Roman"/>
                <w:b w:val="0"/>
                <w:bCs w:val="0"/>
                <w:color w:val="auto"/>
                <w:sz w:val="24"/>
                <w:szCs w:val="24"/>
                <w:highlight w:val="none"/>
                <w:lang w:val="zh-CN"/>
              </w:rPr>
              <w:t>财务绩效</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年资产总额、主营业务收入、投资收益、主营业务收入占全部收入的百分比、净利润、人均利润额等关键财务指标水平及其趋势；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②主要产品或服务为组织带来的经济效益，包括通过技术转让、增收节支、提高效益、降低成本</w:t>
            </w:r>
            <w:r>
              <w:rPr>
                <w:rFonts w:hint="eastAsia" w:cs="Times New Roman"/>
                <w:b w:val="0"/>
                <w:bCs w:val="0"/>
                <w:color w:val="auto"/>
                <w:sz w:val="24"/>
                <w:szCs w:val="24"/>
                <w:highlight w:val="none"/>
                <w:lang w:val="en-US" w:eastAsia="zh-CN"/>
              </w:rPr>
              <w:t>等方式</w:t>
            </w:r>
            <w:r>
              <w:rPr>
                <w:rFonts w:hint="default" w:ascii="Times New Roman" w:hAnsi="Times New Roman" w:eastAsia="方正仿宋简体" w:cs="Times New Roman"/>
                <w:b w:val="0"/>
                <w:bCs w:val="0"/>
                <w:color w:val="auto"/>
                <w:sz w:val="24"/>
                <w:szCs w:val="24"/>
                <w:highlight w:val="none"/>
              </w:rPr>
              <w:t>获得的新增利润、近3年新技术/新产品/新服务平均销售额，以及其他方面由于使用该项新技术/新产品/新服务而产生的经济收益；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cs="Times New Roman"/>
                <w:b w:val="0"/>
                <w:bCs w:val="0"/>
                <w:color w:val="auto"/>
                <w:sz w:val="24"/>
                <w:szCs w:val="24"/>
                <w:highlight w:val="none"/>
                <w:lang w:eastAsia="zh-CN"/>
              </w:rPr>
              <w:t>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lang w:eastAsia="zh-CN"/>
              </w:rPr>
              <w:t>年</w:t>
            </w:r>
            <w:r>
              <w:rPr>
                <w:rFonts w:hint="default" w:ascii="Times New Roman" w:hAnsi="Times New Roman" w:eastAsia="方正仿宋简体" w:cs="Times New Roman"/>
                <w:b w:val="0"/>
                <w:bCs w:val="0"/>
                <w:color w:val="auto"/>
                <w:sz w:val="24"/>
                <w:szCs w:val="24"/>
                <w:highlight w:val="none"/>
              </w:rPr>
              <w:t>全员劳动生产率、资产负债率、创汇总额、总资产贡献率、资本保值增值率、流动资产周转率、成本费用利润率等指标水平及其趋势。</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6.2.2</w:t>
            </w:r>
            <w:r>
              <w:rPr>
                <w:rFonts w:hint="default" w:ascii="Times New Roman" w:hAnsi="Times New Roman" w:eastAsia="方正仿宋简体" w:cs="Times New Roman"/>
                <w:b w:val="0"/>
                <w:bCs w:val="0"/>
                <w:color w:val="auto"/>
                <w:sz w:val="24"/>
                <w:szCs w:val="24"/>
                <w:highlight w:val="none"/>
                <w:lang w:val="zh-CN"/>
              </w:rPr>
              <w:t>税收贡献</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年依法纳税总额，重点关注主要产品或服务税收金额。</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6.3</w:t>
            </w:r>
            <w:r>
              <w:rPr>
                <w:rFonts w:hint="default" w:ascii="Times New Roman" w:hAnsi="Times New Roman" w:eastAsia="方正仿宋简体" w:cs="Times New Roman"/>
                <w:b w:val="0"/>
                <w:bCs w:val="0"/>
                <w:color w:val="auto"/>
                <w:sz w:val="24"/>
                <w:szCs w:val="24"/>
                <w:highlight w:val="none"/>
              </w:rPr>
              <w:t>市场价值（20分）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6.3.1</w:t>
            </w:r>
            <w:r>
              <w:rPr>
                <w:rFonts w:hint="default" w:ascii="Times New Roman" w:hAnsi="Times New Roman" w:eastAsia="方正仿宋简体" w:cs="Times New Roman"/>
                <w:b w:val="0"/>
                <w:bCs w:val="0"/>
                <w:color w:val="auto"/>
                <w:sz w:val="24"/>
                <w:szCs w:val="24"/>
                <w:highlight w:val="none"/>
              </w:rPr>
              <w:t>品牌认可及市场价值</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①主品牌在市场的影响情况，如顾客满意度和忠诚度，品牌知名度、认知度、美誉度等；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②主营业务市场规模/份额变化情况；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③主导产品/服务国内市场情况；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④主导产品/服务国际市场情况；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⑤主要品牌竞争力、社会认可及品牌价值等。</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8"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6.4</w:t>
            </w:r>
            <w:r>
              <w:rPr>
                <w:rFonts w:hint="default" w:ascii="Times New Roman" w:hAnsi="Times New Roman" w:eastAsia="方正仿宋简体" w:cs="Times New Roman"/>
                <w:b w:val="0"/>
                <w:bCs w:val="0"/>
                <w:color w:val="auto"/>
                <w:sz w:val="24"/>
                <w:szCs w:val="24"/>
                <w:highlight w:val="none"/>
              </w:rPr>
              <w:t>绿色指标</w:t>
            </w:r>
            <w:r>
              <w:rPr>
                <w:rFonts w:hint="default" w:ascii="Times New Roman" w:hAnsi="Times New Roman" w:cs="Times New Roman"/>
                <w:b w:val="0"/>
                <w:bCs w:val="0"/>
                <w:color w:val="auto"/>
                <w:sz w:val="24"/>
                <w:szCs w:val="24"/>
                <w:highlight w:val="none"/>
                <w:lang w:val="en-US" w:eastAsia="zh-CN"/>
              </w:rPr>
              <w:t>（20分）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6.4.1</w:t>
            </w:r>
            <w:r>
              <w:rPr>
                <w:rFonts w:hint="default" w:ascii="Times New Roman" w:hAnsi="Times New Roman" w:eastAsia="方正仿宋简体" w:cs="Times New Roman"/>
                <w:b w:val="0"/>
                <w:bCs w:val="0"/>
                <w:color w:val="auto"/>
                <w:sz w:val="24"/>
                <w:szCs w:val="24"/>
                <w:highlight w:val="none"/>
                <w:lang w:val="zh-CN"/>
              </w:rPr>
              <w:t>生态指标</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①开展环境指标监测，说明监测指标、近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年监测数据及发展趋势；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年农（兽）药</w:t>
            </w:r>
            <w:r>
              <w:rPr>
                <w:rFonts w:hint="default" w:ascii="Times New Roman" w:hAnsi="Times New Roman" w:cs="Times New Roman"/>
                <w:b w:val="0"/>
                <w:bCs w:val="0"/>
                <w:color w:val="auto"/>
                <w:sz w:val="24"/>
                <w:szCs w:val="24"/>
                <w:highlight w:val="none"/>
                <w:lang w:val="en-US" w:eastAsia="zh-CN"/>
              </w:rPr>
              <w:t>使用数据及发展趋势，</w:t>
            </w:r>
            <w:r>
              <w:rPr>
                <w:rFonts w:hint="default" w:ascii="Times New Roman" w:hAnsi="Times New Roman" w:eastAsia="方正仿宋简体" w:cs="Times New Roman"/>
                <w:b w:val="0"/>
                <w:bCs w:val="0"/>
                <w:color w:val="auto"/>
                <w:sz w:val="24"/>
                <w:szCs w:val="24"/>
                <w:highlight w:val="none"/>
              </w:rPr>
              <w:t>单位产值二氧化碳排放量及发展趋势</w:t>
            </w:r>
            <w:r>
              <w:rPr>
                <w:rFonts w:hint="default" w:ascii="Times New Roman" w:hAnsi="Times New Roman" w:cs="Times New Roman"/>
                <w:b w:val="0"/>
                <w:bCs w:val="0"/>
                <w:color w:val="auto"/>
                <w:sz w:val="24"/>
                <w:szCs w:val="24"/>
                <w:highlight w:val="none"/>
                <w:lang w:eastAsia="zh-CN"/>
              </w:rPr>
              <w:t>，</w:t>
            </w:r>
            <w:r>
              <w:rPr>
                <w:rFonts w:hint="eastAsia" w:cs="Times New Roman"/>
                <w:b w:val="0"/>
                <w:bCs w:val="0"/>
                <w:color w:val="auto"/>
                <w:sz w:val="24"/>
                <w:szCs w:val="24"/>
                <w:highlight w:val="none"/>
                <w:lang w:eastAsia="zh-CN"/>
              </w:rPr>
              <w:t>绿色产品认证数量、</w:t>
            </w:r>
            <w:r>
              <w:rPr>
                <w:rFonts w:hint="default" w:ascii="Times New Roman" w:hAnsi="Times New Roman" w:eastAsia="方正仿宋简体" w:cs="Times New Roman"/>
                <w:b w:val="0"/>
                <w:bCs w:val="0"/>
                <w:color w:val="auto"/>
                <w:sz w:val="24"/>
                <w:szCs w:val="24"/>
                <w:highlight w:val="none"/>
              </w:rPr>
              <w:t>绿色示范工地数量、环保投诉率及文明施工投诉率等情况及发展趋势</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单位建设用地产值</w:t>
            </w:r>
            <w:r>
              <w:rPr>
                <w:rFonts w:hint="default" w:ascii="Times New Roman" w:hAnsi="Times New Roman" w:cs="Times New Roman"/>
                <w:b w:val="0"/>
                <w:bCs w:val="0"/>
                <w:color w:val="auto"/>
                <w:sz w:val="24"/>
                <w:szCs w:val="24"/>
                <w:highlight w:val="none"/>
                <w:lang w:val="en-US" w:eastAsia="zh-CN"/>
              </w:rPr>
              <w:t>等。</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6.4.2</w:t>
            </w:r>
            <w:r>
              <w:rPr>
                <w:rFonts w:hint="default" w:ascii="Times New Roman" w:hAnsi="Times New Roman" w:eastAsia="方正仿宋简体" w:cs="Times New Roman"/>
                <w:b w:val="0"/>
                <w:bCs w:val="0"/>
                <w:color w:val="auto"/>
                <w:sz w:val="24"/>
                <w:szCs w:val="24"/>
                <w:highlight w:val="none"/>
                <w:lang w:val="zh-CN"/>
              </w:rPr>
              <w:t>能耗指标</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①近3年单位产值综合能耗/综合水耗及发展趋势；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②近3年可再生能源占组织能源消耗总量百分比及发展趋势。</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6.5</w:t>
            </w:r>
            <w:r>
              <w:rPr>
                <w:rFonts w:hint="default" w:ascii="Times New Roman" w:hAnsi="Times New Roman" w:eastAsia="方正仿宋简体" w:cs="Times New Roman"/>
                <w:b w:val="0"/>
                <w:bCs w:val="0"/>
                <w:color w:val="auto"/>
                <w:sz w:val="24"/>
                <w:szCs w:val="24"/>
                <w:highlight w:val="none"/>
              </w:rPr>
              <w:t>社会责任（</w:t>
            </w:r>
            <w:r>
              <w:rPr>
                <w:rFonts w:hint="eastAsia"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6.5.1</w:t>
            </w:r>
            <w:r>
              <w:rPr>
                <w:rFonts w:hint="default" w:ascii="Times New Roman" w:hAnsi="Times New Roman" w:eastAsia="方正仿宋简体" w:cs="Times New Roman"/>
                <w:b w:val="0"/>
                <w:bCs w:val="0"/>
                <w:color w:val="auto"/>
                <w:sz w:val="24"/>
                <w:szCs w:val="24"/>
                <w:highlight w:val="none"/>
                <w:lang w:val="zh-CN"/>
              </w:rPr>
              <w:t>公共责任</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①明确组织的产品、服务和运营对质量、安全、环保、节能、资源综合利用、公共卫生等方面产生的影响，并采取相应措施；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②系统地关注、了解相关法律法规及标准规定的质量要求；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③尊重消费者权益，保障消费者健康和安全；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④组织在新产品开发，填补行业空白，或</w:t>
            </w:r>
            <w:r>
              <w:rPr>
                <w:rFonts w:hint="default" w:ascii="Times New Roman" w:hAnsi="Times New Roman" w:cs="Times New Roman"/>
                <w:b w:val="0"/>
                <w:bCs w:val="0"/>
                <w:color w:val="auto"/>
                <w:sz w:val="24"/>
                <w:szCs w:val="24"/>
                <w:highlight w:val="none"/>
                <w:lang w:val="en-US" w:eastAsia="zh-CN"/>
              </w:rPr>
              <w:t>在</w:t>
            </w:r>
            <w:r>
              <w:rPr>
                <w:rFonts w:hint="default" w:ascii="Times New Roman" w:hAnsi="Times New Roman" w:eastAsia="方正仿宋简体" w:cs="Times New Roman"/>
                <w:b w:val="0"/>
                <w:bCs w:val="0"/>
                <w:color w:val="auto"/>
                <w:sz w:val="24"/>
                <w:szCs w:val="24"/>
                <w:highlight w:val="none"/>
              </w:rPr>
              <w:t>运营理念</w:t>
            </w:r>
            <w:r>
              <w:rPr>
                <w:rFonts w:hint="default" w:ascii="Times New Roman" w:hAnsi="Times New Roman" w:cs="Times New Roman"/>
                <w:b w:val="0"/>
                <w:bCs w:val="0"/>
                <w:color w:val="auto"/>
                <w:sz w:val="24"/>
                <w:szCs w:val="24"/>
                <w:highlight w:val="none"/>
                <w:lang w:eastAsia="zh-CN"/>
              </w:rPr>
              <w:t>和</w:t>
            </w:r>
            <w:r>
              <w:rPr>
                <w:rFonts w:hint="default" w:ascii="Times New Roman" w:hAnsi="Times New Roman" w:eastAsia="方正仿宋简体" w:cs="Times New Roman"/>
                <w:b w:val="0"/>
                <w:bCs w:val="0"/>
                <w:color w:val="auto"/>
                <w:sz w:val="24"/>
                <w:szCs w:val="24"/>
                <w:highlight w:val="none"/>
              </w:rPr>
              <w:t>模式创新、诚信自律经营、国际市场拓展、环保和节能减排等方面作出了贡献</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发挥了引领作用。</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6.5.2</w:t>
            </w:r>
            <w:r>
              <w:rPr>
                <w:rFonts w:hint="default" w:ascii="Times New Roman" w:hAnsi="Times New Roman" w:eastAsia="方正仿宋简体" w:cs="Times New Roman"/>
                <w:b w:val="0"/>
                <w:bCs w:val="0"/>
                <w:color w:val="auto"/>
                <w:sz w:val="24"/>
                <w:szCs w:val="24"/>
                <w:highlight w:val="none"/>
                <w:lang w:val="zh-CN"/>
              </w:rPr>
              <w:t>公益支持</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①组织公益支持：组织主动支持公益事业，积极参与社会公益活动，说明重点支持的公益领域及其与提升组织核心竞争力的关系，说明上一年度参加社区</w:t>
            </w:r>
            <w:r>
              <w:rPr>
                <w:rFonts w:hint="eastAsia" w:cs="Times New Roman"/>
                <w:b w:val="0"/>
                <w:bCs w:val="0"/>
                <w:color w:val="auto"/>
                <w:sz w:val="24"/>
                <w:szCs w:val="24"/>
                <w:highlight w:val="none"/>
                <w:lang w:val="en-US" w:eastAsia="zh-CN"/>
              </w:rPr>
              <w:t>公益</w:t>
            </w:r>
            <w:r>
              <w:rPr>
                <w:rFonts w:hint="default" w:ascii="Times New Roman" w:hAnsi="Times New Roman" w:eastAsia="方正仿宋简体" w:cs="Times New Roman"/>
                <w:b w:val="0"/>
                <w:bCs w:val="0"/>
                <w:color w:val="auto"/>
                <w:sz w:val="24"/>
                <w:szCs w:val="24"/>
                <w:highlight w:val="none"/>
              </w:rPr>
              <w:t>活动情况；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②个人公益支持：领导及员工主动参与公益事业并为此做出贡献。</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eastAsia"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8"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6.6</w:t>
            </w:r>
            <w:r>
              <w:rPr>
                <w:rFonts w:hint="default" w:ascii="Times New Roman" w:hAnsi="Times New Roman" w:eastAsia="方正仿宋简体" w:cs="Times New Roman"/>
                <w:b w:val="0"/>
                <w:bCs w:val="0"/>
                <w:color w:val="auto"/>
                <w:sz w:val="24"/>
                <w:szCs w:val="24"/>
                <w:highlight w:val="none"/>
              </w:rPr>
              <w:t>社会效益（40分）</w:t>
            </w: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6.6.1</w:t>
            </w:r>
            <w:r>
              <w:rPr>
                <w:rFonts w:hint="default" w:ascii="Times New Roman" w:hAnsi="Times New Roman" w:eastAsia="方正仿宋简体" w:cs="Times New Roman"/>
                <w:b w:val="0"/>
                <w:bCs w:val="0"/>
                <w:color w:val="auto"/>
                <w:sz w:val="24"/>
                <w:szCs w:val="24"/>
                <w:highlight w:val="none"/>
                <w:lang w:val="zh-CN"/>
              </w:rPr>
              <w:t>环保/国防/惠民效益</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①防治和降低生产经营中排放污染物对环境产生危害的措施；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②在保护自然资源和生态环境中发挥</w:t>
            </w:r>
            <w:r>
              <w:rPr>
                <w:rFonts w:hint="default" w:ascii="Times New Roman" w:hAnsi="Times New Roman" w:eastAsia="方正仿宋简体" w:cs="Times New Roman"/>
                <w:b w:val="0"/>
                <w:bCs w:val="0"/>
                <w:color w:val="auto"/>
                <w:sz w:val="24"/>
                <w:szCs w:val="24"/>
                <w:highlight w:val="none"/>
                <w:lang w:eastAsia="zh-CN"/>
              </w:rPr>
              <w:t>的</w:t>
            </w:r>
            <w:r>
              <w:rPr>
                <w:rFonts w:hint="default" w:ascii="Times New Roman" w:hAnsi="Times New Roman" w:eastAsia="方正仿宋简体" w:cs="Times New Roman"/>
                <w:b w:val="0"/>
                <w:bCs w:val="0"/>
                <w:color w:val="auto"/>
                <w:sz w:val="24"/>
                <w:szCs w:val="24"/>
                <w:highlight w:val="none"/>
              </w:rPr>
              <w:t>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③在提高国防能力、保障国家和社会安全中发挥</w:t>
            </w:r>
            <w:r>
              <w:rPr>
                <w:rFonts w:hint="default" w:ascii="Times New Roman" w:hAnsi="Times New Roman" w:eastAsia="方正仿宋简体" w:cs="Times New Roman"/>
                <w:b w:val="0"/>
                <w:bCs w:val="0"/>
                <w:color w:val="auto"/>
                <w:sz w:val="24"/>
                <w:szCs w:val="24"/>
                <w:highlight w:val="none"/>
                <w:lang w:eastAsia="zh-CN"/>
              </w:rPr>
              <w:t>的</w:t>
            </w:r>
            <w:r>
              <w:rPr>
                <w:rFonts w:hint="default" w:ascii="Times New Roman" w:hAnsi="Times New Roman" w:eastAsia="方正仿宋简体" w:cs="Times New Roman"/>
                <w:b w:val="0"/>
                <w:bCs w:val="0"/>
                <w:color w:val="auto"/>
                <w:sz w:val="24"/>
                <w:szCs w:val="24"/>
                <w:highlight w:val="none"/>
              </w:rPr>
              <w:t>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④在改善人民物质文化生活和健康水平中发挥</w:t>
            </w:r>
            <w:r>
              <w:rPr>
                <w:rFonts w:hint="default" w:ascii="Times New Roman" w:hAnsi="Times New Roman" w:eastAsia="方正仿宋简体" w:cs="Times New Roman"/>
                <w:b w:val="0"/>
                <w:bCs w:val="0"/>
                <w:color w:val="auto"/>
                <w:sz w:val="24"/>
                <w:szCs w:val="24"/>
                <w:highlight w:val="none"/>
                <w:lang w:eastAsia="zh-CN"/>
              </w:rPr>
              <w:t>的</w:t>
            </w:r>
            <w:r>
              <w:rPr>
                <w:rFonts w:hint="default" w:ascii="Times New Roman" w:hAnsi="Times New Roman" w:eastAsia="方正仿宋简体" w:cs="Times New Roman"/>
                <w:b w:val="0"/>
                <w:bCs w:val="0"/>
                <w:color w:val="auto"/>
                <w:sz w:val="24"/>
                <w:szCs w:val="24"/>
                <w:highlight w:val="none"/>
              </w:rPr>
              <w:t>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⑤服务国家重大战略任务、重大工程专项情况。</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 w:hRule="atLeast"/>
          <w:jc w:val="center"/>
        </w:trPr>
        <w:tc>
          <w:tcPr>
            <w:tcW w:w="129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6.6.2</w:t>
            </w:r>
            <w:r>
              <w:rPr>
                <w:rFonts w:hint="default" w:ascii="Times New Roman" w:hAnsi="Times New Roman" w:eastAsia="方正仿宋简体" w:cs="Times New Roman"/>
                <w:b w:val="0"/>
                <w:bCs w:val="0"/>
                <w:color w:val="auto"/>
                <w:sz w:val="24"/>
                <w:szCs w:val="24"/>
                <w:highlight w:val="none"/>
                <w:lang w:val="zh-CN"/>
              </w:rPr>
              <w:t>其他效益</w:t>
            </w:r>
          </w:p>
        </w:tc>
        <w:tc>
          <w:tcPr>
            <w:tcW w:w="934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其他保障产业链供应链稳定情况。</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0" w:hRule="atLeast"/>
          <w:jc w:val="center"/>
        </w:trPr>
        <w:tc>
          <w:tcPr>
            <w:tcW w:w="13868" w:type="dxa"/>
            <w:gridSpan w:val="4"/>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合计</w:t>
            </w:r>
          </w:p>
        </w:tc>
        <w:tc>
          <w:tcPr>
            <w:tcW w:w="103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1000分</w:t>
            </w:r>
          </w:p>
        </w:tc>
      </w:tr>
    </w:tbl>
    <w:p>
      <w:pPr>
        <w:spacing w:line="560" w:lineRule="exact"/>
        <w:jc w:val="center"/>
        <w:rPr>
          <w:rFonts w:hint="default" w:ascii="Times New Roman" w:hAnsi="Times New Roman" w:eastAsia="方正小标宋简体" w:cs="Times New Roman"/>
          <w:b w:val="0"/>
          <w:bCs w:val="0"/>
          <w:color w:val="auto"/>
          <w:sz w:val="36"/>
          <w:szCs w:val="36"/>
          <w:highlight w:val="none"/>
        </w:rPr>
        <w:sectPr>
          <w:footerReference r:id="rId5" w:type="default"/>
          <w:pgSz w:w="16840" w:h="11907" w:orient="landscape"/>
          <w:pgMar w:top="1440" w:right="1080" w:bottom="1440" w:left="1080" w:header="624" w:footer="1077" w:gutter="0"/>
          <w:pgNumType w:fmt="decimal"/>
          <w:cols w:space="720" w:num="1"/>
          <w:docGrid w:type="linesAndChars" w:linePitch="639" w:charSpace="-432"/>
        </w:sectPr>
      </w:pPr>
    </w:p>
    <w:p>
      <w:pPr>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表4</w:t>
      </w:r>
    </w:p>
    <w:p>
      <w:pPr>
        <w:pStyle w:val="7"/>
        <w:ind w:firstLine="720"/>
        <w:jc w:val="center"/>
        <w:rPr>
          <w:rFonts w:hint="default" w:ascii="Times New Roman" w:hAnsi="Times New Roman" w:eastAsia="方正小标宋简体" w:cs="Times New Roman"/>
          <w:b w:val="0"/>
          <w:bCs w:val="0"/>
          <w:color w:val="auto"/>
          <w:sz w:val="36"/>
          <w:szCs w:val="36"/>
          <w:highlight w:val="none"/>
        </w:rPr>
      </w:pPr>
      <w:r>
        <w:rPr>
          <w:rFonts w:hint="default" w:ascii="Times New Roman" w:hAnsi="Times New Roman" w:eastAsia="方正小标宋简体" w:cs="Times New Roman"/>
          <w:b w:val="0"/>
          <w:bCs w:val="0"/>
          <w:color w:val="auto"/>
          <w:sz w:val="36"/>
          <w:szCs w:val="36"/>
          <w:highlight w:val="none"/>
        </w:rPr>
        <w:t>四川省天府质量奖评审要点（一线班组）</w:t>
      </w:r>
    </w:p>
    <w:tbl>
      <w:tblPr>
        <w:tblStyle w:val="11"/>
        <w:tblW w:w="147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4"/>
        <w:gridCol w:w="1500"/>
        <w:gridCol w:w="1600"/>
        <w:gridCol w:w="9739"/>
        <w:gridCol w:w="8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tblHeader/>
          <w:jc w:val="center"/>
        </w:trPr>
        <w:tc>
          <w:tcPr>
            <w:tcW w:w="4194" w:type="dxa"/>
            <w:gridSpan w:val="3"/>
            <w:tcBorders>
              <w:top w:val="single" w:color="auto" w:sz="12" w:space="0"/>
              <w:left w:val="single" w:color="auto" w:sz="12" w:space="0"/>
              <w:bottom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评审指标</w:t>
            </w:r>
          </w:p>
        </w:tc>
        <w:tc>
          <w:tcPr>
            <w:tcW w:w="9739" w:type="dxa"/>
            <w:vMerge w:val="restart"/>
            <w:tcBorders>
              <w:top w:val="single" w:color="auto" w:sz="12" w:space="0"/>
              <w:left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评审要点</w:t>
            </w:r>
          </w:p>
        </w:tc>
        <w:tc>
          <w:tcPr>
            <w:tcW w:w="836" w:type="dxa"/>
            <w:vMerge w:val="restart"/>
            <w:tcBorders>
              <w:top w:val="single" w:color="auto" w:sz="12" w:space="0"/>
              <w:left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tblHeader/>
          <w:jc w:val="center"/>
        </w:trPr>
        <w:tc>
          <w:tcPr>
            <w:tcW w:w="1094" w:type="dxa"/>
            <w:tcBorders>
              <w:top w:val="single" w:color="auto" w:sz="12" w:space="0"/>
              <w:left w:val="single" w:color="auto" w:sz="12" w:space="0"/>
              <w:bottom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一级指标</w:t>
            </w:r>
          </w:p>
        </w:tc>
        <w:tc>
          <w:tcPr>
            <w:tcW w:w="1500" w:type="dxa"/>
            <w:tcBorders>
              <w:top w:val="single" w:color="auto" w:sz="12" w:space="0"/>
              <w:left w:val="single" w:color="auto" w:sz="12" w:space="0"/>
              <w:bottom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二级指标</w:t>
            </w:r>
          </w:p>
        </w:tc>
        <w:tc>
          <w:tcPr>
            <w:tcW w:w="1600" w:type="dxa"/>
            <w:tcBorders>
              <w:top w:val="single" w:color="auto" w:sz="12" w:space="0"/>
              <w:left w:val="single" w:color="auto" w:sz="12" w:space="0"/>
              <w:bottom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三级指标</w:t>
            </w:r>
          </w:p>
        </w:tc>
        <w:tc>
          <w:tcPr>
            <w:tcW w:w="9739" w:type="dxa"/>
            <w:vMerge w:val="continue"/>
            <w:tcBorders>
              <w:left w:val="single" w:color="auto" w:sz="12" w:space="0"/>
              <w:bottom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cs="Times New Roman"/>
                <w:b w:val="0"/>
                <w:bCs w:val="0"/>
                <w:color w:val="auto"/>
                <w:sz w:val="24"/>
                <w:highlight w:val="none"/>
                <w:lang w:eastAsia="en-US"/>
              </w:rPr>
            </w:pPr>
          </w:p>
        </w:tc>
        <w:tc>
          <w:tcPr>
            <w:tcW w:w="836" w:type="dxa"/>
            <w:vMerge w:val="continue"/>
            <w:tcBorders>
              <w:left w:val="single" w:color="auto" w:sz="12" w:space="0"/>
              <w:bottom w:val="single" w:color="auto" w:sz="12" w:space="0"/>
              <w:right w:val="single" w:color="auto" w:sz="12" w:space="0"/>
            </w:tcBorders>
            <w:noWrap/>
            <w:vAlign w:val="center"/>
          </w:tcPr>
          <w:p>
            <w:pPr>
              <w:widowControl/>
              <w:autoSpaceDE w:val="0"/>
              <w:autoSpaceDN w:val="0"/>
              <w:spacing w:line="300" w:lineRule="exact"/>
              <w:jc w:val="center"/>
              <w:rPr>
                <w:rFonts w:hint="default" w:ascii="Times New Roman" w:hAnsi="Times New Roman" w:cs="Times New Roman"/>
                <w:b w:val="0"/>
                <w:bCs w:val="0"/>
                <w:color w:val="auto"/>
                <w:sz w:val="24"/>
                <w:highlight w:val="none"/>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10" w:hRule="atLeast"/>
          <w:jc w:val="center"/>
        </w:trPr>
        <w:tc>
          <w:tcPr>
            <w:tcW w:w="1094" w:type="dxa"/>
            <w:vMerge w:val="restart"/>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lang w:eastAsia="en-US"/>
              </w:rPr>
              <w:t>质量</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（300分）</w:t>
            </w:r>
          </w:p>
        </w:tc>
        <w:tc>
          <w:tcPr>
            <w:tcW w:w="1500" w:type="dxa"/>
            <w:vMerge w:val="restart"/>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lang w:eastAsia="en-US"/>
              </w:rPr>
              <w:t>质量安全</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（80分）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1.1.1</w:t>
            </w:r>
            <w:r>
              <w:rPr>
                <w:rFonts w:hint="default" w:ascii="Times New Roman" w:hAnsi="Times New Roman" w:cs="Times New Roman"/>
                <w:b w:val="0"/>
                <w:bCs w:val="0"/>
                <w:color w:val="auto"/>
                <w:sz w:val="24"/>
                <w:highlight w:val="none"/>
                <w:lang w:val="zh-CN" w:eastAsia="zh-CN"/>
              </w:rPr>
              <w:t>安全</w:t>
            </w:r>
            <w:r>
              <w:rPr>
                <w:rFonts w:hint="default" w:ascii="Times New Roman" w:hAnsi="Times New Roman" w:cs="Times New Roman"/>
                <w:b w:val="0"/>
                <w:bCs w:val="0"/>
                <w:color w:val="auto"/>
                <w:sz w:val="24"/>
                <w:highlight w:val="none"/>
                <w:lang w:val="zh-CN" w:eastAsia="en-US"/>
              </w:rPr>
              <w:t>意识</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具有强烈的质量安全意识，严格履行质量安全责任，落实质量安全制度，确保质量安全风险得到有效管控。</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40分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09"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1.1.2</w:t>
            </w:r>
            <w:r>
              <w:rPr>
                <w:rFonts w:hint="default" w:ascii="Times New Roman" w:hAnsi="Times New Roman" w:cs="Times New Roman"/>
                <w:b w:val="0"/>
                <w:bCs w:val="0"/>
                <w:color w:val="auto"/>
                <w:sz w:val="24"/>
                <w:highlight w:val="none"/>
                <w:lang w:val="zh-CN" w:eastAsia="en-US"/>
              </w:rPr>
              <w:t>风险管理</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①收集、识别潜在的质量安全风险信息；</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②分析、</w:t>
            </w:r>
            <w:r>
              <w:rPr>
                <w:rFonts w:hint="default" w:ascii="Times New Roman" w:hAnsi="Times New Roman" w:cs="Times New Roman"/>
                <w:b w:val="0"/>
                <w:bCs w:val="0"/>
                <w:color w:val="auto"/>
                <w:sz w:val="24"/>
                <w:highlight w:val="none"/>
                <w:lang w:eastAsia="zh-CN"/>
              </w:rPr>
              <w:t>研判</w:t>
            </w:r>
            <w:r>
              <w:rPr>
                <w:rFonts w:hint="default" w:ascii="Times New Roman" w:hAnsi="Times New Roman" w:cs="Times New Roman"/>
                <w:b w:val="0"/>
                <w:bCs w:val="0"/>
                <w:color w:val="auto"/>
                <w:sz w:val="24"/>
                <w:highlight w:val="none"/>
                <w:lang w:eastAsia="en-US"/>
              </w:rPr>
              <w:t>质量安全风险；</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③制定风险防控预案和应急处理机制，开展质量安全生产检查和隐患排查、风险源辨别、安全自评等活动，采取有效措施消除或控制质量安全隐患。</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40分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60"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restart"/>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lang w:eastAsia="en-US"/>
              </w:rPr>
              <w:t>质量管理</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（170分）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1.2.1</w:t>
            </w:r>
            <w:r>
              <w:rPr>
                <w:rFonts w:hint="default" w:ascii="Times New Roman" w:hAnsi="Times New Roman" w:cs="Times New Roman"/>
                <w:b w:val="0"/>
                <w:bCs w:val="0"/>
                <w:color w:val="auto"/>
                <w:sz w:val="24"/>
                <w:highlight w:val="none"/>
                <w:lang w:val="zh-CN" w:eastAsia="en-US"/>
              </w:rPr>
              <w:t>质量策划</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制定质量目标及工作举措，贯彻落实</w:t>
            </w:r>
            <w:r>
              <w:rPr>
                <w:rFonts w:hint="default" w:ascii="Times New Roman" w:hAnsi="Times New Roman" w:cs="Times New Roman"/>
                <w:b w:val="0"/>
                <w:bCs w:val="0"/>
                <w:color w:val="auto"/>
                <w:sz w:val="24"/>
                <w:highlight w:val="none"/>
                <w:lang w:eastAsia="zh-CN"/>
              </w:rPr>
              <w:t>质量</w:t>
            </w:r>
            <w:r>
              <w:rPr>
                <w:rFonts w:hint="default" w:ascii="Times New Roman" w:hAnsi="Times New Roman" w:cs="Times New Roman"/>
                <w:b w:val="0"/>
                <w:bCs w:val="0"/>
                <w:color w:val="auto"/>
                <w:sz w:val="24"/>
                <w:highlight w:val="none"/>
                <w:lang w:eastAsia="en-US"/>
              </w:rPr>
              <w:t>战略</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4</w:t>
            </w:r>
            <w:r>
              <w:rPr>
                <w:rFonts w:hint="default" w:ascii="Times New Roman" w:hAnsi="Times New Roman" w:cs="Times New Roman"/>
                <w:b w:val="0"/>
                <w:bCs w:val="0"/>
                <w:color w:val="auto"/>
                <w:sz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62"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eastAsia="en-US"/>
              </w:rPr>
              <w:t>质量制度</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①班组建立质量管理制度，确保质量管理制度覆盖班组生产全过程；</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②运用管理制度对生产或服务现场进行质量管理；</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③确保班组成员熟练掌握并应用与班组工作相关的信息系统，遵守组织信息安全及保密管理的各项要求。</w:t>
            </w:r>
          </w:p>
        </w:tc>
        <w:tc>
          <w:tcPr>
            <w:tcW w:w="836" w:type="dxa"/>
            <w:tcBorders>
              <w:top w:val="single" w:color="auto" w:sz="12" w:space="0"/>
              <w:left w:val="single" w:color="auto" w:sz="12" w:space="0"/>
              <w:bottom w:val="single" w:color="auto" w:sz="12" w:space="0"/>
              <w:right w:val="single" w:color="auto" w:sz="12" w:space="0"/>
            </w:tcBorders>
            <w:noWrap/>
            <w:vAlign w:val="center"/>
          </w:tcPr>
          <w:p>
            <w:pPr>
              <w:pStyle w:val="13"/>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color w:val="auto"/>
                <w:szCs w:val="24"/>
                <w:highlight w:val="none"/>
                <w:lang w:eastAsia="en-US"/>
              </w:rPr>
            </w:pPr>
            <w:r>
              <w:rPr>
                <w:rFonts w:hint="default" w:ascii="Times New Roman" w:hAnsi="Times New Roman" w:eastAsia="方正仿宋简体" w:cs="Times New Roman"/>
                <w:b w:val="0"/>
                <w:bCs w:val="0"/>
                <w:color w:val="auto"/>
                <w:szCs w:val="24"/>
                <w:highlight w:val="none"/>
                <w:lang w:val="en-US" w:eastAsia="zh-CN"/>
              </w:rPr>
              <w:t>5</w:t>
            </w:r>
            <w:r>
              <w:rPr>
                <w:rFonts w:hint="default" w:ascii="Times New Roman" w:hAnsi="Times New Roman" w:eastAsia="方正仿宋简体" w:cs="Times New Roman"/>
                <w:b w:val="0"/>
                <w:bCs w:val="0"/>
                <w:color w:val="auto"/>
                <w:szCs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65"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1.2.3</w:t>
            </w:r>
            <w:r>
              <w:rPr>
                <w:rFonts w:hint="default" w:ascii="Times New Roman" w:hAnsi="Times New Roman" w:cs="Times New Roman"/>
                <w:b w:val="0"/>
                <w:bCs w:val="0"/>
                <w:color w:val="auto"/>
                <w:sz w:val="24"/>
                <w:highlight w:val="none"/>
                <w:lang w:val="zh-CN" w:eastAsia="en-US"/>
              </w:rPr>
              <w:t>质量改进</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①加强班组标准化建设，使其各司其职、各行其责，进行标准化、规范化管理，以提升班组运转效率和工作质量；</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②收集并确定组织质量改进需求，结合班组特色和工作实际开展质量改进和技术改造，利用新技术、新工艺和新方法解决关键及重点质量问题；</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③推动跨班组、跨专业之间的质量信息交流和质量改进，实现质量协同；</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④强化成本意识和提质增效的工作意识，积极进行成本管控与节能减排。</w:t>
            </w:r>
          </w:p>
        </w:tc>
        <w:tc>
          <w:tcPr>
            <w:tcW w:w="836" w:type="dxa"/>
            <w:tcBorders>
              <w:top w:val="single" w:color="auto" w:sz="12" w:space="0"/>
              <w:left w:val="single" w:color="auto" w:sz="12" w:space="0"/>
              <w:bottom w:val="single" w:color="auto" w:sz="12" w:space="0"/>
              <w:right w:val="single" w:color="auto" w:sz="12" w:space="0"/>
            </w:tcBorders>
            <w:noWrap/>
            <w:vAlign w:val="center"/>
          </w:tcPr>
          <w:p>
            <w:pPr>
              <w:pStyle w:val="13"/>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color w:val="auto"/>
                <w:szCs w:val="24"/>
                <w:highlight w:val="none"/>
                <w:lang w:val="en-US" w:eastAsia="en-US"/>
              </w:rPr>
            </w:pPr>
            <w:r>
              <w:rPr>
                <w:rFonts w:hint="default" w:ascii="Times New Roman" w:hAnsi="Times New Roman" w:eastAsia="方正仿宋简体" w:cs="Times New Roman"/>
                <w:b w:val="0"/>
                <w:bCs w:val="0"/>
                <w:color w:val="auto"/>
                <w:szCs w:val="24"/>
                <w:highlight w:val="none"/>
                <w:lang w:val="en-US" w:eastAsia="zh-CN"/>
              </w:rPr>
              <w:t>8</w:t>
            </w:r>
            <w:r>
              <w:rPr>
                <w:rFonts w:hint="default" w:ascii="Times New Roman" w:hAnsi="Times New Roman" w:eastAsia="方正仿宋简体" w:cs="Times New Roman"/>
                <w:b w:val="0"/>
                <w:bCs w:val="0"/>
                <w:color w:val="auto"/>
                <w:szCs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533" w:hRule="atLeast"/>
          <w:jc w:val="center"/>
        </w:trPr>
        <w:tc>
          <w:tcPr>
            <w:tcW w:w="1094" w:type="dxa"/>
            <w:vMerge w:val="continue"/>
            <w:tcBorders>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eastAsia="en-US"/>
              </w:rPr>
              <w:t>质量教育</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（50</w:t>
            </w:r>
            <w:r>
              <w:rPr>
                <w:rFonts w:hint="default" w:ascii="Times New Roman" w:hAnsi="Times New Roman" w:eastAsia="方正仿宋简体" w:cs="Times New Roman"/>
                <w:b w:val="0"/>
                <w:bCs w:val="0"/>
                <w:color w:val="auto"/>
                <w:sz w:val="24"/>
                <w:szCs w:val="24"/>
                <w:highlight w:val="none"/>
                <w:lang w:eastAsia="zh-CN"/>
              </w:rPr>
              <w:t>分</w:t>
            </w:r>
            <w:r>
              <w:rPr>
                <w:rFonts w:hint="default" w:ascii="Times New Roman" w:hAnsi="Times New Roman" w:eastAsia="方正仿宋简体" w:cs="Times New Roman"/>
                <w:b w:val="0"/>
                <w:bCs w:val="0"/>
                <w:color w:val="auto"/>
                <w:sz w:val="24"/>
                <w:szCs w:val="24"/>
                <w:highlight w:val="none"/>
                <w:lang w:eastAsia="en-US"/>
              </w:rPr>
              <w:t>）</w:t>
            </w: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lang w:eastAsia="en-US"/>
              </w:rPr>
              <w:t>培养培训</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①开展创建学习型组织、争做知识型员工等创争活动，积极组织并参加线上线下的学习，营造浓厚的学习氛围；</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②加强专业管理信息系统的培训，使班组成员掌握并熟练应用生产管理、办公自动化等相关系统，提高班组全员信息化及数字化应用水平；</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③培养和提升班组技能水平和员工素质，包括开展职业技术资格认定、质量技能教育和培训、师带徒、技术讲课、应急演练、实操（实物）与仿真培训等。</w:t>
            </w:r>
          </w:p>
        </w:tc>
        <w:tc>
          <w:tcPr>
            <w:tcW w:w="836" w:type="dxa"/>
            <w:tcBorders>
              <w:top w:val="single" w:color="auto" w:sz="12" w:space="0"/>
              <w:left w:val="single" w:color="auto" w:sz="12" w:space="0"/>
              <w:bottom w:val="single" w:color="auto" w:sz="12" w:space="0"/>
              <w:right w:val="single" w:color="auto" w:sz="12" w:space="0"/>
            </w:tcBorders>
            <w:noWrap/>
            <w:vAlign w:val="center"/>
          </w:tcPr>
          <w:p>
            <w:pPr>
              <w:pStyle w:val="13"/>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color w:val="auto"/>
                <w:szCs w:val="24"/>
                <w:highlight w:val="none"/>
                <w:lang w:val="en-US" w:eastAsia="en-US"/>
              </w:rPr>
            </w:pPr>
            <w:r>
              <w:rPr>
                <w:rFonts w:hint="default" w:ascii="Times New Roman" w:hAnsi="Times New Roman" w:eastAsia="方正仿宋简体" w:cs="Times New Roman"/>
                <w:b w:val="0"/>
                <w:bCs w:val="0"/>
                <w:color w:val="auto"/>
                <w:szCs w:val="24"/>
                <w:highlight w:val="none"/>
                <w:lang w:val="en-US" w:eastAsia="en-US"/>
              </w:rPr>
              <w:t>5</w:t>
            </w:r>
            <w:r>
              <w:rPr>
                <w:rFonts w:hint="default" w:ascii="Times New Roman" w:hAnsi="Times New Roman" w:eastAsia="方正仿宋简体" w:cs="Times New Roman"/>
                <w:b w:val="0"/>
                <w:bCs w:val="0"/>
                <w:color w:val="auto"/>
                <w:szCs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5" w:hRule="atLeast"/>
          <w:jc w:val="center"/>
        </w:trPr>
        <w:tc>
          <w:tcPr>
            <w:tcW w:w="1094" w:type="dxa"/>
            <w:vMerge w:val="restart"/>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lang w:eastAsia="en-US"/>
              </w:rPr>
              <w:t>创新</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（3</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p>
        </w:tc>
        <w:tc>
          <w:tcPr>
            <w:tcW w:w="1500" w:type="dxa"/>
            <w:vMerge w:val="restart"/>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eastAsia="en-US"/>
              </w:rPr>
              <w:t>创新能力</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（1</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2.1.1</w:t>
            </w:r>
            <w:r>
              <w:rPr>
                <w:rFonts w:hint="default" w:ascii="Times New Roman" w:hAnsi="Times New Roman" w:cs="Times New Roman"/>
                <w:b w:val="0"/>
                <w:bCs w:val="0"/>
                <w:color w:val="auto"/>
                <w:sz w:val="24"/>
                <w:highlight w:val="none"/>
                <w:lang w:eastAsia="en-US"/>
              </w:rPr>
              <w:t>创新机制</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①建立和完善班组创新激励机制，丰富创新激励举措，引导、鼓励和鞭策员工积极参与</w:t>
            </w:r>
            <w:r>
              <w:rPr>
                <w:rFonts w:hint="eastAsia" w:cs="Times New Roman"/>
                <w:b w:val="0"/>
                <w:bCs w:val="0"/>
                <w:color w:val="auto"/>
                <w:sz w:val="24"/>
                <w:highlight w:val="none"/>
                <w:lang w:val="en-US" w:eastAsia="zh-CN"/>
              </w:rPr>
              <w:t>质量</w:t>
            </w:r>
            <w:r>
              <w:rPr>
                <w:rFonts w:hint="default" w:ascii="Times New Roman" w:hAnsi="Times New Roman" w:cs="Times New Roman"/>
                <w:b w:val="0"/>
                <w:bCs w:val="0"/>
                <w:color w:val="auto"/>
                <w:sz w:val="24"/>
                <w:highlight w:val="none"/>
                <w:lang w:eastAsia="en-US"/>
              </w:rPr>
              <w:t>改进和创新</w:t>
            </w:r>
            <w:r>
              <w:rPr>
                <w:rFonts w:hint="default" w:ascii="Times New Roman" w:hAnsi="Times New Roman" w:cs="Times New Roman"/>
                <w:b w:val="0"/>
                <w:bCs w:val="0"/>
                <w:color w:val="auto"/>
                <w:sz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②创新理念融入班组活动之中，引导员工发扬工匠精神</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崇尚创新</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自觉掌握创新方法</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激发创新潜能，让创新工作渗透到班组业务开展的每一时刻和每位成员，提高班组的创新和技术攻关能力</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14"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2.1.2</w:t>
            </w:r>
            <w:r>
              <w:rPr>
                <w:rFonts w:hint="default" w:ascii="Times New Roman" w:hAnsi="Times New Roman" w:cs="Times New Roman"/>
                <w:b w:val="0"/>
                <w:bCs w:val="0"/>
                <w:color w:val="auto"/>
                <w:sz w:val="24"/>
                <w:highlight w:val="none"/>
                <w:lang w:eastAsia="en-US"/>
              </w:rPr>
              <w:t>团队建设</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①与省内外同行业竞争对手相比，在研发方面的经费投入情况、人员配置与平台建设情况</w:t>
            </w:r>
            <w:r>
              <w:rPr>
                <w:rFonts w:hint="default" w:ascii="Times New Roman" w:hAnsi="Times New Roman" w:cs="Times New Roman"/>
                <w:b w:val="0"/>
                <w:bCs w:val="0"/>
                <w:color w:val="auto"/>
                <w:sz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②建立攻关团队、创新小组、技能大师工作室等创新平台，加强创新成果及发明创造的推广运用</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76"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2.1.3</w:t>
            </w:r>
            <w:r>
              <w:rPr>
                <w:rFonts w:hint="default" w:ascii="Times New Roman" w:hAnsi="Times New Roman" w:cs="Times New Roman"/>
                <w:b w:val="0"/>
                <w:bCs w:val="0"/>
                <w:color w:val="auto"/>
                <w:sz w:val="24"/>
                <w:highlight w:val="none"/>
                <w:lang w:eastAsia="en-US"/>
              </w:rPr>
              <w:t>创新活动</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①根据组织的战略任务，结合工艺技术和产品发展的趋势，有组织有计划地推动班组创新，包括利用新一代信息技术进行技术创新，针对具体质量问题创新管理工具和方法，提出质量管理新理念</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新模式，以使组织的各项活动更加高效；</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highlight w:val="none"/>
                <w:lang w:eastAsia="zh-CN"/>
              </w:rPr>
            </w:pPr>
            <w:r>
              <w:rPr>
                <w:rFonts w:hint="default" w:ascii="Times New Roman" w:hAnsi="Times New Roman" w:cs="Times New Roman"/>
                <w:b w:val="0"/>
                <w:bCs w:val="0"/>
                <w:color w:val="auto"/>
                <w:sz w:val="24"/>
                <w:highlight w:val="none"/>
                <w:lang w:eastAsia="en-US"/>
              </w:rPr>
              <w:t>②对班组各项关键指标、老大难问题或关键工作开展技术创新或技术攻关</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39"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restart"/>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eastAsia="en-US"/>
              </w:rPr>
              <w:t>创新水平</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20</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2.2.1</w:t>
            </w:r>
            <w:r>
              <w:rPr>
                <w:rFonts w:hint="default" w:ascii="Times New Roman" w:hAnsi="Times New Roman" w:cs="Times New Roman"/>
                <w:b w:val="0"/>
                <w:bCs w:val="0"/>
                <w:color w:val="auto"/>
                <w:sz w:val="24"/>
                <w:highlight w:val="none"/>
                <w:lang w:eastAsia="en-US"/>
              </w:rPr>
              <w:t>先进性</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①核心技术获得科学技术奖励的情况；</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eastAsia="en-US"/>
              </w:rPr>
              <w:t>②主导产品或服务所具有的科技含量和附加值；</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③主导或参与</w:t>
            </w:r>
            <w:r>
              <w:rPr>
                <w:rFonts w:hint="default" w:ascii="Times New Roman" w:hAnsi="Times New Roman" w:cs="Times New Roman"/>
                <w:b w:val="0"/>
                <w:bCs w:val="0"/>
                <w:color w:val="auto"/>
                <w:sz w:val="24"/>
                <w:highlight w:val="none"/>
                <w:lang w:eastAsia="zh-CN"/>
              </w:rPr>
              <w:t>国际、</w:t>
            </w:r>
            <w:r>
              <w:rPr>
                <w:rFonts w:hint="default" w:ascii="Times New Roman" w:hAnsi="Times New Roman" w:cs="Times New Roman"/>
                <w:b w:val="0"/>
                <w:bCs w:val="0"/>
                <w:color w:val="auto"/>
                <w:sz w:val="24"/>
                <w:highlight w:val="none"/>
                <w:lang w:eastAsia="en-US"/>
              </w:rPr>
              <w:t>国家</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地方</w:t>
            </w:r>
            <w:r>
              <w:rPr>
                <w:rFonts w:hint="default" w:ascii="Times New Roman" w:hAnsi="Times New Roman" w:cs="Times New Roman"/>
                <w:b w:val="0"/>
                <w:bCs w:val="0"/>
                <w:color w:val="auto"/>
                <w:sz w:val="24"/>
                <w:highlight w:val="none"/>
                <w:lang w:eastAsia="zh-CN"/>
              </w:rPr>
              <w:t>、行业</w:t>
            </w:r>
            <w:r>
              <w:rPr>
                <w:rFonts w:hint="default" w:ascii="Times New Roman" w:hAnsi="Times New Roman" w:cs="Times New Roman"/>
                <w:b w:val="0"/>
                <w:bCs w:val="0"/>
                <w:color w:val="auto"/>
                <w:sz w:val="24"/>
                <w:highlight w:val="none"/>
                <w:lang w:eastAsia="en-US"/>
              </w:rPr>
              <w:t>技术标准制修订</w:t>
            </w:r>
            <w:r>
              <w:rPr>
                <w:rFonts w:hint="default" w:ascii="Times New Roman" w:hAnsi="Times New Roman" w:cs="Times New Roman"/>
                <w:b w:val="0"/>
                <w:bCs w:val="0"/>
                <w:color w:val="auto"/>
                <w:sz w:val="24"/>
                <w:highlight w:val="none"/>
                <w:lang w:eastAsia="zh-CN"/>
              </w:rPr>
              <w:t>情况</w:t>
            </w:r>
            <w:r>
              <w:rPr>
                <w:rFonts w:hint="default" w:ascii="Times New Roman" w:hAnsi="Times New Roman" w:cs="Times New Roman"/>
                <w:b w:val="0"/>
                <w:bCs w:val="0"/>
                <w:color w:val="auto"/>
                <w:sz w:val="24"/>
                <w:highlight w:val="none"/>
                <w:lang w:eastAsia="en-US"/>
              </w:rPr>
              <w:t>；</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④与</w:t>
            </w:r>
            <w:r>
              <w:rPr>
                <w:rFonts w:hint="default" w:ascii="Times New Roman" w:hAnsi="Times New Roman" w:cs="Times New Roman"/>
                <w:b w:val="0"/>
                <w:bCs w:val="0"/>
                <w:color w:val="auto"/>
                <w:sz w:val="24"/>
                <w:highlight w:val="none"/>
                <w:lang w:eastAsia="zh-CN"/>
              </w:rPr>
              <w:t>国内外、省内外</w:t>
            </w:r>
            <w:r>
              <w:rPr>
                <w:rFonts w:hint="default" w:ascii="Times New Roman" w:hAnsi="Times New Roman" w:cs="Times New Roman"/>
                <w:b w:val="0"/>
                <w:bCs w:val="0"/>
                <w:color w:val="auto"/>
                <w:sz w:val="24"/>
                <w:highlight w:val="none"/>
                <w:lang w:eastAsia="en-US"/>
              </w:rPr>
              <w:t>同行业竞争对手比较，拥有技术专利的数量和水平；</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⑤权威专业期刊发表的文章；</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⑥质量管理新理念具有重大突破，</w:t>
            </w:r>
            <w:r>
              <w:rPr>
                <w:rFonts w:hint="default" w:ascii="Times New Roman" w:hAnsi="Times New Roman" w:cs="Times New Roman"/>
                <w:b w:val="0"/>
                <w:bCs w:val="0"/>
                <w:color w:val="auto"/>
                <w:sz w:val="24"/>
                <w:highlight w:val="none"/>
                <w:lang w:eastAsia="zh-CN"/>
              </w:rPr>
              <w:t>并</w:t>
            </w:r>
            <w:r>
              <w:rPr>
                <w:rFonts w:hint="default" w:ascii="Times New Roman" w:hAnsi="Times New Roman" w:cs="Times New Roman"/>
                <w:b w:val="0"/>
                <w:bCs w:val="0"/>
                <w:color w:val="auto"/>
                <w:sz w:val="24"/>
                <w:highlight w:val="none"/>
                <w:lang w:eastAsia="en-US"/>
              </w:rPr>
              <w:t>得到贯彻和执行；</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⑦质量管理新模式具备开创性，得到推广应用并取得</w:t>
            </w:r>
            <w:r>
              <w:rPr>
                <w:rFonts w:hint="default" w:ascii="Times New Roman" w:hAnsi="Times New Roman" w:cs="Times New Roman"/>
                <w:b w:val="0"/>
                <w:bCs w:val="0"/>
                <w:color w:val="auto"/>
                <w:sz w:val="24"/>
                <w:highlight w:val="none"/>
                <w:lang w:eastAsia="zh-CN"/>
              </w:rPr>
              <w:t>良好</w:t>
            </w:r>
            <w:r>
              <w:rPr>
                <w:rFonts w:hint="default" w:ascii="Times New Roman" w:hAnsi="Times New Roman" w:cs="Times New Roman"/>
                <w:b w:val="0"/>
                <w:bCs w:val="0"/>
                <w:color w:val="auto"/>
                <w:sz w:val="24"/>
                <w:highlight w:val="none"/>
                <w:lang w:eastAsia="en-US"/>
              </w:rPr>
              <w:t>成效。</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100</w:t>
            </w:r>
            <w:r>
              <w:rPr>
                <w:rFonts w:hint="default" w:ascii="Times New Roman" w:hAnsi="Times New Roman" w:cs="Times New Roman"/>
                <w:b w:val="0"/>
                <w:bCs w:val="0"/>
                <w:color w:val="auto"/>
                <w:sz w:val="24"/>
                <w:highlight w:val="none"/>
                <w:lang w:eastAsia="en-US"/>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32"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600" w:type="dxa"/>
            <w:tcBorders>
              <w:top w:val="single" w:color="auto" w:sz="12" w:space="0"/>
              <w:left w:val="single" w:color="auto" w:sz="12" w:space="0"/>
              <w:bottom w:val="single" w:color="auto" w:sz="12" w:space="0"/>
              <w:right w:val="single" w:color="auto" w:sz="12" w:space="0"/>
            </w:tcBorders>
            <w:shd w:val="clear" w:color="auto" w:fill="auto"/>
            <w:noWrap/>
            <w:vAlign w:val="center"/>
          </w:tcPr>
          <w:p>
            <w:pPr>
              <w:pStyle w:val="12"/>
              <w:widowControl w:val="0"/>
              <w:numPr>
                <w:ilvl w:val="1"/>
                <w:numId w:val="0"/>
              </w:numPr>
              <w:autoSpaceDE w:val="0"/>
              <w:autoSpaceDN w:val="0"/>
              <w:spacing w:beforeLines="0" w:afterLines="0" w:line="26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en-US" w:bidi="ar-SA"/>
              </w:rPr>
            </w:pPr>
            <w:r>
              <w:rPr>
                <w:rFonts w:hint="default" w:ascii="Times New Roman" w:hAnsi="Times New Roman" w:eastAsia="方正仿宋简体"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eastAsia="en-US"/>
              </w:rPr>
              <w:t>解决关键、重点质量问题</w:t>
            </w:r>
          </w:p>
        </w:tc>
        <w:tc>
          <w:tcPr>
            <w:tcW w:w="9739" w:type="dxa"/>
            <w:tcBorders>
              <w:top w:val="single" w:color="auto" w:sz="12" w:space="0"/>
              <w:left w:val="single" w:color="auto" w:sz="12" w:space="0"/>
              <w:bottom w:val="single" w:color="auto" w:sz="12" w:space="0"/>
              <w:right w:val="single" w:color="auto" w:sz="12"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①班组技术攻关情况，包括解决了哪些卡脖子的技术问题；</w:t>
            </w:r>
          </w:p>
          <w:p>
            <w:pPr>
              <w:pStyle w:val="13"/>
              <w:spacing w:line="400" w:lineRule="exact"/>
              <w:ind w:firstLine="0" w:firstLineChars="0"/>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eastAsia="方正仿宋简体" w:cs="Times New Roman"/>
                <w:b w:val="0"/>
                <w:bCs w:val="0"/>
                <w:color w:val="auto"/>
                <w:sz w:val="24"/>
                <w:highlight w:val="none"/>
                <w:lang w:eastAsia="en-US"/>
              </w:rPr>
              <w:t>②技术创新结果（核心技术）在增强市场竞争力方面的促进作用，如适应市场需求、替代进口装备（材料）和突破技术壁垒以及推动科技进步、引领产业发展</w:t>
            </w:r>
            <w:r>
              <w:rPr>
                <w:rFonts w:hint="default" w:ascii="Times New Roman" w:hAnsi="Times New Roman" w:eastAsia="方正仿宋简体" w:cs="Times New Roman"/>
                <w:b w:val="0"/>
                <w:bCs w:val="0"/>
                <w:color w:val="auto"/>
                <w:sz w:val="24"/>
                <w:highlight w:val="none"/>
                <w:lang w:eastAsia="zh-CN"/>
              </w:rPr>
              <w:t>；</w:t>
            </w:r>
          </w:p>
          <w:p>
            <w:pPr>
              <w:pStyle w:val="13"/>
              <w:spacing w:line="400" w:lineRule="exact"/>
              <w:ind w:firstLine="0" w:firstLineChars="0"/>
              <w:rPr>
                <w:rFonts w:hint="default" w:ascii="Times New Roman" w:hAnsi="Times New Roman" w:eastAsia="方正仿宋简体" w:cs="Times New Roman"/>
                <w:b w:val="0"/>
                <w:bCs w:val="0"/>
                <w:color w:val="auto"/>
                <w:sz w:val="24"/>
                <w:szCs w:val="24"/>
                <w:highlight w:val="none"/>
                <w:lang w:val="en-US" w:eastAsia="en-US" w:bidi="zh-CN"/>
              </w:rPr>
            </w:pPr>
            <w:r>
              <w:rPr>
                <w:rFonts w:hint="default" w:ascii="Times New Roman" w:hAnsi="Times New Roman" w:cs="Times New Roman"/>
                <w:b w:val="0"/>
                <w:bCs w:val="0"/>
                <w:color w:val="auto"/>
                <w:sz w:val="24"/>
                <w:highlight w:val="none"/>
                <w:lang w:eastAsia="en-US"/>
              </w:rPr>
              <w:t>③</w:t>
            </w:r>
            <w:r>
              <w:rPr>
                <w:rFonts w:hint="default" w:ascii="Times New Roman" w:hAnsi="Times New Roman" w:eastAsia="方正仿宋简体" w:cs="Times New Roman"/>
                <w:b w:val="0"/>
                <w:bCs w:val="0"/>
                <w:color w:val="auto"/>
                <w:szCs w:val="24"/>
                <w:highlight w:val="none"/>
                <w:lang w:val="en-US" w:eastAsia="en-US"/>
              </w:rPr>
              <w:t>攻克的</w:t>
            </w:r>
            <w:r>
              <w:rPr>
                <w:rFonts w:hint="default" w:ascii="Times New Roman" w:hAnsi="Times New Roman" w:eastAsia="方正仿宋简体" w:cs="Times New Roman"/>
                <w:b w:val="0"/>
                <w:bCs w:val="0"/>
                <w:color w:val="auto"/>
                <w:szCs w:val="24"/>
                <w:highlight w:val="none"/>
                <w:lang w:eastAsia="en-US"/>
              </w:rPr>
              <w:t>关键、重点质量问题</w:t>
            </w:r>
            <w:r>
              <w:rPr>
                <w:rFonts w:hint="eastAsia" w:ascii="Times New Roman" w:hAnsi="Times New Roman" w:eastAsia="方正仿宋简体" w:cs="Times New Roman"/>
                <w:b w:val="0"/>
                <w:bCs w:val="0"/>
                <w:color w:val="auto"/>
                <w:szCs w:val="24"/>
                <w:highlight w:val="none"/>
                <w:lang w:val="en-US" w:eastAsia="zh-CN"/>
              </w:rPr>
              <w:t>情况及其重要性、含金量</w:t>
            </w:r>
            <w:r>
              <w:rPr>
                <w:rFonts w:hint="default" w:ascii="Times New Roman" w:hAnsi="Times New Roman" w:eastAsia="方正仿宋简体" w:cs="Times New Roman"/>
                <w:b w:val="0"/>
                <w:bCs w:val="0"/>
                <w:color w:val="auto"/>
                <w:szCs w:val="24"/>
                <w:highlight w:val="none"/>
                <w:lang w:val="en-US" w:eastAsia="en-US"/>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100</w:t>
            </w:r>
            <w:r>
              <w:rPr>
                <w:rFonts w:hint="default" w:ascii="Times New Roman" w:hAnsi="Times New Roman" w:cs="Times New Roman"/>
                <w:b w:val="0"/>
                <w:bCs w:val="0"/>
                <w:color w:val="auto"/>
                <w:sz w:val="24"/>
                <w:highlight w:val="none"/>
                <w:lang w:eastAsia="en-US"/>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60" w:hRule="atLeast"/>
          <w:jc w:val="center"/>
        </w:trPr>
        <w:tc>
          <w:tcPr>
            <w:tcW w:w="1094" w:type="dxa"/>
            <w:vMerge w:val="restart"/>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lang w:val="zh-CN" w:eastAsia="en-US"/>
              </w:rPr>
              <w:t>文化</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（150分）</w:t>
            </w:r>
          </w:p>
        </w:tc>
        <w:tc>
          <w:tcPr>
            <w:tcW w:w="1500" w:type="dxa"/>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3.1文化理念</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r>
              <w:rPr>
                <w:rFonts w:hint="default" w:ascii="Times New Roman" w:hAnsi="Times New Roman" w:eastAsia="方正仿宋简体" w:cs="Times New Roman"/>
                <w:b w:val="0"/>
                <w:bCs w:val="0"/>
                <w:color w:val="auto"/>
                <w:sz w:val="24"/>
                <w:szCs w:val="24"/>
                <w:highlight w:val="none"/>
                <w:lang w:val="zh-CN" w:eastAsia="en-US"/>
              </w:rPr>
              <w:t>）</w:t>
            </w: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eastAsia="en-US"/>
              </w:rPr>
              <w:t>文化</w:t>
            </w:r>
            <w:r>
              <w:rPr>
                <w:rFonts w:hint="default" w:ascii="Times New Roman" w:hAnsi="Times New Roman" w:eastAsia="方正仿宋简体" w:cs="Times New Roman"/>
                <w:b w:val="0"/>
                <w:bCs w:val="0"/>
                <w:color w:val="auto"/>
                <w:sz w:val="24"/>
                <w:szCs w:val="24"/>
                <w:highlight w:val="none"/>
                <w:lang w:eastAsia="zh-CN"/>
              </w:rPr>
              <w:t>理念</w:t>
            </w:r>
          </w:p>
        </w:tc>
        <w:tc>
          <w:tcPr>
            <w:tcW w:w="9739" w:type="dxa"/>
            <w:tcBorders>
              <w:top w:val="single" w:color="auto" w:sz="12" w:space="0"/>
              <w:left w:val="single" w:color="auto" w:sz="12" w:space="0"/>
              <w:bottom w:val="single" w:color="auto" w:sz="12" w:space="0"/>
              <w:right w:val="single" w:color="auto" w:sz="12" w:space="0"/>
            </w:tcBorders>
            <w:noWrap/>
            <w:vAlign w:val="center"/>
          </w:tcPr>
          <w:p>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①清晰界定班组使命，培育班组特色文化，并结合班组实际，提出班组愿景和宣传口号，开展班组文化建设活动；</w:t>
            </w:r>
          </w:p>
          <w:p>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②制定以人为本的发展理念</w:t>
            </w:r>
            <w:r>
              <w:rPr>
                <w:rFonts w:hint="default" w:ascii="Times New Roman" w:hAnsi="Times New Roman" w:cs="Times New Roman"/>
                <w:b w:val="0"/>
                <w:bCs w:val="0"/>
                <w:color w:val="auto"/>
                <w:sz w:val="24"/>
                <w:highlight w:val="none"/>
                <w:lang w:eastAsia="zh-CN"/>
              </w:rPr>
              <w:t>；</w:t>
            </w:r>
          </w:p>
          <w:p>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textAlignment w:val="auto"/>
              <w:rPr>
                <w:rFonts w:hint="default" w:ascii="Times New Roman" w:hAnsi="Times New Roman" w:eastAsia="方正仿宋简体" w:cs="Times New Roman"/>
                <w:b w:val="0"/>
                <w:bCs w:val="0"/>
                <w:color w:val="auto"/>
                <w:highlight w:val="none"/>
                <w:lang w:eastAsia="zh-CN"/>
              </w:rPr>
            </w:pPr>
            <w:r>
              <w:rPr>
                <w:rFonts w:hint="default" w:ascii="Times New Roman" w:hAnsi="Times New Roman" w:cs="Times New Roman"/>
                <w:b w:val="0"/>
                <w:bCs w:val="0"/>
                <w:color w:val="auto"/>
                <w:sz w:val="24"/>
                <w:highlight w:val="none"/>
                <w:lang w:eastAsia="en-US"/>
              </w:rPr>
              <w:t>③质量管理文化包含认真严谨、追求卓越</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500" w:type="dxa"/>
            <w:vMerge w:val="restart"/>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lang w:val="en-US" w:eastAsia="zh-CN"/>
              </w:rPr>
              <w:t xml:space="preserve">3.2 </w:t>
            </w:r>
            <w:r>
              <w:rPr>
                <w:rFonts w:hint="default" w:ascii="Times New Roman" w:hAnsi="Times New Roman" w:eastAsia="方正仿宋简体" w:cs="Times New Roman"/>
                <w:b w:val="0"/>
                <w:bCs w:val="0"/>
                <w:color w:val="auto"/>
                <w:sz w:val="24"/>
                <w:szCs w:val="24"/>
                <w:highlight w:val="none"/>
                <w:lang w:eastAsia="zh-CN"/>
              </w:rPr>
              <w:t>文化管理</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10</w:t>
            </w:r>
            <w:r>
              <w:rPr>
                <w:rFonts w:hint="default" w:ascii="Times New Roman" w:hAnsi="Times New Roman" w:eastAsia="方正仿宋简体" w:cs="Times New Roman"/>
                <w:b w:val="0"/>
                <w:bCs w:val="0"/>
                <w:color w:val="auto"/>
                <w:sz w:val="24"/>
                <w:szCs w:val="24"/>
                <w:highlight w:val="none"/>
                <w:lang w:val="zh-CN" w:eastAsia="en-US"/>
              </w:rPr>
              <w:t>0分）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eastAsia="en-US"/>
              </w:rPr>
              <w:t>文化贯彻</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①建立推动质量管理文化</w:t>
            </w:r>
            <w:r>
              <w:rPr>
                <w:rFonts w:hint="default" w:ascii="Times New Roman" w:hAnsi="Times New Roman" w:cs="Times New Roman"/>
                <w:b w:val="0"/>
                <w:bCs w:val="0"/>
                <w:color w:val="auto"/>
                <w:sz w:val="24"/>
                <w:highlight w:val="none"/>
                <w:lang w:eastAsia="zh-CN"/>
              </w:rPr>
              <w:t>贯彻</w:t>
            </w:r>
            <w:r>
              <w:rPr>
                <w:rFonts w:hint="default" w:ascii="Times New Roman" w:hAnsi="Times New Roman" w:cs="Times New Roman"/>
                <w:b w:val="0"/>
                <w:bCs w:val="0"/>
                <w:color w:val="auto"/>
                <w:sz w:val="24"/>
                <w:highlight w:val="none"/>
                <w:lang w:eastAsia="en-US"/>
              </w:rPr>
              <w:t>的相关制度，将班组文化贯穿到班组活动中，调动成员的积极性、主动性和创造力，提升班组的凝聚力；</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②营造风清气正、积极进取、健康和谐的良好班风，以增强班组</w:t>
            </w:r>
            <w:r>
              <w:rPr>
                <w:rFonts w:hint="eastAsia" w:cs="Times New Roman"/>
                <w:b w:val="0"/>
                <w:bCs w:val="0"/>
                <w:color w:val="auto"/>
                <w:sz w:val="24"/>
                <w:highlight w:val="none"/>
                <w:lang w:val="en-US" w:eastAsia="zh-CN"/>
              </w:rPr>
              <w:t>的</w:t>
            </w:r>
            <w:r>
              <w:rPr>
                <w:rFonts w:hint="default" w:ascii="Times New Roman" w:hAnsi="Times New Roman" w:cs="Times New Roman"/>
                <w:b w:val="0"/>
                <w:bCs w:val="0"/>
                <w:color w:val="auto"/>
                <w:sz w:val="24"/>
                <w:highlight w:val="none"/>
                <w:lang w:eastAsia="en-US"/>
              </w:rPr>
              <w:t>使命感和责任感</w:t>
            </w:r>
            <w:r>
              <w:rPr>
                <w:rFonts w:hint="default" w:ascii="Times New Roman" w:hAnsi="Times New Roman" w:cs="Times New Roman"/>
                <w:b w:val="0"/>
                <w:bCs w:val="0"/>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w:t>
            </w:r>
            <w:r>
              <w:rPr>
                <w:rFonts w:hint="default" w:ascii="Times New Roman" w:hAnsi="Times New Roman" w:cs="Times New Roman"/>
                <w:b w:val="0"/>
                <w:bCs w:val="0"/>
                <w:color w:val="auto"/>
                <w:sz w:val="24"/>
                <w:highlight w:val="none"/>
                <w:lang w:eastAsia="zh-CN"/>
              </w:rPr>
              <w:t>弘扬工匠精神。</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jc w:val="center"/>
        </w:trPr>
        <w:tc>
          <w:tcPr>
            <w:tcW w:w="1094" w:type="dxa"/>
            <w:vMerge w:val="continue"/>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eastAsia="zh-CN"/>
              </w:rPr>
              <w:t>文化推广</w:t>
            </w:r>
          </w:p>
        </w:tc>
        <w:tc>
          <w:tcPr>
            <w:tcW w:w="9739" w:type="dxa"/>
            <w:tcBorders>
              <w:top w:val="single" w:color="auto" w:sz="12" w:space="0"/>
              <w:left w:val="single" w:color="auto" w:sz="12" w:space="0"/>
              <w:bottom w:val="single" w:color="auto" w:sz="12" w:space="0"/>
              <w:right w:val="single" w:color="auto" w:sz="12" w:space="0"/>
            </w:tcBorders>
            <w:noWrap/>
            <w:vAlign w:val="center"/>
          </w:tcPr>
          <w:p>
            <w:pPr>
              <w:pStyle w:val="14"/>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Chars="0"/>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eastAsia="方正仿宋简体" w:cs="Times New Roman"/>
                <w:b w:val="0"/>
                <w:bCs w:val="0"/>
                <w:color w:val="auto"/>
                <w:sz w:val="24"/>
                <w:highlight w:val="none"/>
                <w:lang w:eastAsia="en-US"/>
              </w:rPr>
              <w:t>①</w:t>
            </w:r>
            <w:r>
              <w:rPr>
                <w:rFonts w:hint="default" w:ascii="Times New Roman" w:hAnsi="Times New Roman" w:eastAsia="方正仿宋简体" w:cs="Times New Roman"/>
                <w:b w:val="0"/>
                <w:bCs w:val="0"/>
                <w:color w:val="auto"/>
                <w:kern w:val="0"/>
                <w:sz w:val="24"/>
                <w:szCs w:val="24"/>
                <w:highlight w:val="none"/>
              </w:rPr>
              <w:t>参加劳动竞赛、技术比武、岗位练兵、知识竞赛、技术交流等活动</w:t>
            </w:r>
            <w:r>
              <w:rPr>
                <w:rFonts w:hint="default" w:ascii="Times New Roman" w:hAnsi="Times New Roman" w:cs="Times New Roman"/>
                <w:b w:val="0"/>
                <w:bCs w:val="0"/>
                <w:color w:val="auto"/>
                <w:kern w:val="0"/>
                <w:sz w:val="24"/>
                <w:szCs w:val="24"/>
                <w:highlight w:val="none"/>
                <w:lang w:eastAsia="zh-CN"/>
              </w:rPr>
              <w:t>，展现</w:t>
            </w:r>
            <w:r>
              <w:rPr>
                <w:rFonts w:hint="default" w:ascii="Times New Roman" w:hAnsi="Times New Roman" w:eastAsia="方正仿宋简体" w:cs="Times New Roman"/>
                <w:b w:val="0"/>
                <w:bCs w:val="0"/>
                <w:color w:val="auto"/>
                <w:kern w:val="0"/>
                <w:sz w:val="24"/>
                <w:szCs w:val="24"/>
                <w:highlight w:val="none"/>
              </w:rPr>
              <w:t>班组风采，彰显班组精神，提升班组影响力</w:t>
            </w:r>
            <w:r>
              <w:rPr>
                <w:rFonts w:hint="default" w:ascii="Times New Roman" w:hAnsi="Times New Roman" w:cs="Times New Roman"/>
                <w:b w:val="0"/>
                <w:bCs w:val="0"/>
                <w:color w:val="auto"/>
                <w:kern w:val="0"/>
                <w:sz w:val="24"/>
                <w:szCs w:val="24"/>
                <w:highlight w:val="none"/>
                <w:lang w:eastAsia="zh-CN"/>
              </w:rPr>
              <w:t>；</w:t>
            </w:r>
          </w:p>
          <w:p>
            <w:pPr>
              <w:autoSpaceDE w:val="0"/>
              <w:autoSpaceDN w:val="0"/>
              <w:spacing w:line="360" w:lineRule="exact"/>
              <w:jc w:val="both"/>
              <w:rPr>
                <w:rFonts w:hint="default" w:ascii="Times New Roman" w:hAnsi="Times New Roman" w:cs="Times New Roman"/>
                <w:b w:val="0"/>
                <w:bCs w:val="0"/>
                <w:color w:val="auto"/>
                <w:sz w:val="24"/>
                <w:highlight w:val="none"/>
                <w:lang w:eastAsia="en-US"/>
              </w:rPr>
            </w:pPr>
            <w:r>
              <w:rPr>
                <w:rFonts w:hint="default" w:ascii="Times New Roman" w:hAnsi="Times New Roman" w:eastAsia="方正仿宋简体" w:cs="Times New Roman"/>
                <w:b w:val="0"/>
                <w:bCs w:val="0"/>
                <w:color w:val="auto"/>
                <w:sz w:val="24"/>
                <w:highlight w:val="none"/>
                <w:lang w:eastAsia="en-US"/>
              </w:rPr>
              <w:t>②在班组内外部</w:t>
            </w:r>
            <w:r>
              <w:rPr>
                <w:rFonts w:hint="default" w:ascii="Times New Roman" w:hAnsi="Times New Roman" w:eastAsia="方正仿宋简体" w:cs="Times New Roman"/>
                <w:b w:val="0"/>
                <w:bCs w:val="0"/>
                <w:color w:val="auto"/>
                <w:sz w:val="24"/>
                <w:highlight w:val="none"/>
                <w:lang w:eastAsia="zh-CN"/>
              </w:rPr>
              <w:t>，</w:t>
            </w:r>
            <w:r>
              <w:rPr>
                <w:rFonts w:hint="default" w:ascii="Times New Roman" w:hAnsi="Times New Roman" w:eastAsia="方正仿宋简体" w:cs="Times New Roman"/>
                <w:b w:val="0"/>
                <w:bCs w:val="0"/>
                <w:color w:val="auto"/>
                <w:sz w:val="24"/>
                <w:highlight w:val="none"/>
                <w:lang w:eastAsia="en-US"/>
              </w:rPr>
              <w:t>组织</w:t>
            </w:r>
            <w:r>
              <w:rPr>
                <w:rFonts w:hint="default" w:ascii="Times New Roman" w:hAnsi="Times New Roman" w:eastAsia="方正仿宋简体" w:cs="Times New Roman"/>
                <w:b w:val="0"/>
                <w:bCs w:val="0"/>
                <w:color w:val="auto"/>
                <w:sz w:val="24"/>
                <w:highlight w:val="none"/>
                <w:lang w:eastAsia="zh-CN"/>
              </w:rPr>
              <w:t>开展</w:t>
            </w:r>
            <w:r>
              <w:rPr>
                <w:rFonts w:hint="default" w:ascii="Times New Roman" w:hAnsi="Times New Roman" w:eastAsia="方正仿宋简体" w:cs="Times New Roman"/>
                <w:b w:val="0"/>
                <w:bCs w:val="0"/>
                <w:color w:val="auto"/>
                <w:sz w:val="24"/>
                <w:highlight w:val="none"/>
                <w:lang w:eastAsia="en-US"/>
              </w:rPr>
              <w:t>宣传、推广、应用质量管理模式</w:t>
            </w:r>
            <w:r>
              <w:rPr>
                <w:rFonts w:hint="default" w:ascii="Times New Roman" w:hAnsi="Times New Roman" w:eastAsia="方正仿宋简体" w:cs="Times New Roman"/>
                <w:b w:val="0"/>
                <w:bCs w:val="0"/>
                <w:color w:val="auto"/>
                <w:sz w:val="24"/>
                <w:highlight w:val="none"/>
                <w:lang w:eastAsia="zh-CN"/>
              </w:rPr>
              <w:t>、</w:t>
            </w:r>
            <w:r>
              <w:rPr>
                <w:rFonts w:hint="default" w:ascii="Times New Roman" w:hAnsi="Times New Roman" w:eastAsia="方正仿宋简体" w:cs="Times New Roman"/>
                <w:b w:val="0"/>
                <w:bCs w:val="0"/>
                <w:color w:val="auto"/>
                <w:sz w:val="24"/>
                <w:highlight w:val="none"/>
                <w:lang w:eastAsia="en-US"/>
              </w:rPr>
              <w:t>方法</w:t>
            </w:r>
            <w:r>
              <w:rPr>
                <w:rFonts w:hint="default" w:ascii="Times New Roman" w:hAnsi="Times New Roman" w:eastAsia="方正仿宋简体" w:cs="Times New Roman"/>
                <w:b w:val="0"/>
                <w:bCs w:val="0"/>
                <w:color w:val="auto"/>
                <w:sz w:val="24"/>
                <w:highlight w:val="none"/>
                <w:lang w:eastAsia="zh-CN"/>
              </w:rPr>
              <w:t>的活动</w:t>
            </w:r>
            <w:r>
              <w:rPr>
                <w:rFonts w:hint="default" w:ascii="Times New Roman" w:hAnsi="Times New Roman" w:eastAsia="方正仿宋简体" w:cs="Times New Roman"/>
                <w:b w:val="0"/>
                <w:bCs w:val="0"/>
                <w:color w:val="auto"/>
                <w:sz w:val="24"/>
                <w:highlight w:val="none"/>
                <w:lang w:eastAsia="en-US"/>
              </w:rPr>
              <w:t>，并持续</w:t>
            </w:r>
            <w:r>
              <w:rPr>
                <w:rFonts w:hint="default" w:ascii="Times New Roman" w:hAnsi="Times New Roman" w:eastAsia="方正仿宋简体" w:cs="Times New Roman"/>
                <w:b w:val="0"/>
                <w:bCs w:val="0"/>
                <w:color w:val="auto"/>
                <w:sz w:val="24"/>
                <w:highlight w:val="none"/>
                <w:lang w:eastAsia="zh-CN"/>
              </w:rPr>
              <w:t>改进</w:t>
            </w:r>
            <w:r>
              <w:rPr>
                <w:rFonts w:hint="default" w:ascii="Times New Roman" w:hAnsi="Times New Roman" w:eastAsia="方正仿宋简体" w:cs="Times New Roman"/>
                <w:b w:val="0"/>
                <w:bCs w:val="0"/>
                <w:color w:val="auto"/>
                <w:sz w:val="24"/>
                <w:highlight w:val="none"/>
                <w:lang w:eastAsia="en-US"/>
              </w:rPr>
              <w:t>质量管理模式</w:t>
            </w:r>
            <w:r>
              <w:rPr>
                <w:rFonts w:hint="default" w:ascii="Times New Roman" w:hAnsi="Times New Roman" w:eastAsia="方正仿宋简体" w:cs="Times New Roman"/>
                <w:b w:val="0"/>
                <w:bCs w:val="0"/>
                <w:color w:val="auto"/>
                <w:sz w:val="24"/>
                <w:highlight w:val="none"/>
                <w:lang w:eastAsia="zh-CN"/>
              </w:rPr>
              <w:t>、方法</w:t>
            </w:r>
            <w:r>
              <w:rPr>
                <w:rFonts w:hint="default" w:ascii="Times New Roman" w:hAnsi="Times New Roman" w:eastAsia="方正仿宋简体" w:cs="Times New Roman"/>
                <w:b w:val="0"/>
                <w:bCs w:val="0"/>
                <w:color w:val="auto"/>
                <w:sz w:val="24"/>
                <w:highlight w:val="none"/>
                <w:lang w:eastAsia="en-US"/>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74" w:hRule="atLeast"/>
          <w:jc w:val="center"/>
        </w:trPr>
        <w:tc>
          <w:tcPr>
            <w:tcW w:w="1094" w:type="dxa"/>
            <w:vMerge w:val="restart"/>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lang w:eastAsia="en-US"/>
              </w:rPr>
              <w:t>效益</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（2</w:t>
            </w:r>
            <w:r>
              <w:rPr>
                <w:rFonts w:hint="default" w:ascii="Times New Roman" w:hAnsi="Times New Roman" w:eastAsia="方正仿宋简体" w:cs="Times New Roman"/>
                <w:b w:val="0"/>
                <w:bCs w:val="0"/>
                <w:color w:val="auto"/>
                <w:sz w:val="24"/>
                <w:szCs w:val="24"/>
                <w:highlight w:val="none"/>
                <w:lang w:val="en-US" w:eastAsia="zh-CN"/>
              </w:rPr>
              <w:t>0</w:t>
            </w:r>
            <w:r>
              <w:rPr>
                <w:rFonts w:hint="default" w:ascii="Times New Roman" w:hAnsi="Times New Roman" w:eastAsia="方正仿宋简体" w:cs="Times New Roman"/>
                <w:b w:val="0"/>
                <w:bCs w:val="0"/>
                <w:color w:val="auto"/>
                <w:sz w:val="24"/>
                <w:szCs w:val="24"/>
                <w:highlight w:val="none"/>
                <w:lang w:eastAsia="en-US"/>
              </w:rPr>
              <w:t>0分）</w:t>
            </w:r>
          </w:p>
        </w:tc>
        <w:tc>
          <w:tcPr>
            <w:tcW w:w="15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lang w:eastAsia="en-US"/>
              </w:rPr>
              <w:t>质量水平</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w:t>
            </w:r>
            <w:r>
              <w:rPr>
                <w:rFonts w:hint="eastAsia" w:ascii="Times New Roman" w:eastAsia="方正仿宋简体" w:cs="Times New Roman"/>
                <w:b w:val="0"/>
                <w:bCs w:val="0"/>
                <w:color w:val="auto"/>
                <w:sz w:val="24"/>
                <w:szCs w:val="24"/>
                <w:highlight w:val="none"/>
                <w:lang w:val="en-US" w:eastAsia="zh-CN"/>
              </w:rPr>
              <w:t>8</w:t>
            </w:r>
            <w:r>
              <w:rPr>
                <w:rFonts w:hint="default" w:ascii="Times New Roman" w:hAnsi="Times New Roman" w:eastAsia="方正仿宋简体" w:cs="Times New Roman"/>
                <w:b w:val="0"/>
                <w:bCs w:val="0"/>
                <w:color w:val="auto"/>
                <w:sz w:val="24"/>
                <w:szCs w:val="24"/>
                <w:highlight w:val="none"/>
                <w:lang w:eastAsia="en-US"/>
              </w:rPr>
              <w:t>0分）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eastAsia="en-US"/>
              </w:rPr>
              <w:t>关键指标</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①与省内外同类产品</w:t>
            </w:r>
            <w:r>
              <w:rPr>
                <w:rFonts w:hint="default" w:ascii="Times New Roman" w:hAnsi="Times New Roman" w:cs="Times New Roman"/>
                <w:b w:val="0"/>
                <w:bCs w:val="0"/>
                <w:color w:val="auto"/>
                <w:sz w:val="24"/>
                <w:highlight w:val="none"/>
                <w:lang w:eastAsia="zh-CN"/>
              </w:rPr>
              <w:t>或服务</w:t>
            </w:r>
            <w:r>
              <w:rPr>
                <w:rFonts w:hint="default" w:ascii="Times New Roman" w:hAnsi="Times New Roman" w:cs="Times New Roman"/>
                <w:b w:val="0"/>
                <w:bCs w:val="0"/>
                <w:color w:val="auto"/>
                <w:sz w:val="24"/>
                <w:highlight w:val="none"/>
                <w:lang w:eastAsia="en-US"/>
              </w:rPr>
              <w:t>相比，近3年所提供的</w:t>
            </w:r>
            <w:r>
              <w:rPr>
                <w:rFonts w:hint="default" w:ascii="Times New Roman" w:hAnsi="Times New Roman" w:cs="Times New Roman"/>
                <w:b w:val="0"/>
                <w:bCs w:val="0"/>
                <w:color w:val="auto"/>
                <w:sz w:val="24"/>
                <w:highlight w:val="none"/>
                <w:lang w:eastAsia="zh-CN"/>
              </w:rPr>
              <w:t>农产品</w:t>
            </w:r>
            <w:r>
              <w:rPr>
                <w:rFonts w:hint="default" w:ascii="Times New Roman" w:hAnsi="Times New Roman" w:cs="Times New Roman"/>
                <w:b w:val="0"/>
                <w:bCs w:val="0"/>
                <w:color w:val="auto"/>
                <w:sz w:val="24"/>
                <w:highlight w:val="none"/>
                <w:lang w:val="en-US" w:eastAsia="zh-CN"/>
              </w:rPr>
              <w:t>/</w:t>
            </w:r>
            <w:r>
              <w:rPr>
                <w:rFonts w:hint="default" w:ascii="Times New Roman" w:hAnsi="Times New Roman" w:cs="Times New Roman"/>
                <w:b w:val="0"/>
                <w:bCs w:val="0"/>
                <w:color w:val="auto"/>
                <w:sz w:val="24"/>
                <w:highlight w:val="none"/>
                <w:lang w:eastAsia="en-US"/>
              </w:rPr>
              <w:t>产品/工程的关键质量指标水平、关键质量指标提升情况、产品质量等级品率、质量损失率水平及其趋势，</w:t>
            </w:r>
            <w:r>
              <w:rPr>
                <w:rFonts w:hint="default" w:ascii="Times New Roman" w:hAnsi="Times New Roman" w:cs="Times New Roman"/>
                <w:b w:val="0"/>
                <w:bCs w:val="0"/>
                <w:color w:val="auto"/>
                <w:sz w:val="24"/>
                <w:highlight w:val="none"/>
                <w:lang w:eastAsia="zh-CN"/>
              </w:rPr>
              <w:t>或提供的</w:t>
            </w:r>
            <w:r>
              <w:rPr>
                <w:rFonts w:hint="default" w:ascii="Times New Roman" w:hAnsi="Times New Roman" w:cs="Times New Roman"/>
                <w:b w:val="0"/>
                <w:bCs w:val="0"/>
                <w:color w:val="auto"/>
                <w:sz w:val="24"/>
                <w:highlight w:val="none"/>
                <w:lang w:eastAsia="en-US"/>
              </w:rPr>
              <w:t>服务及时性、可靠性等关键质量指标的水平及其趋势；</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w:t>
            </w:r>
            <w:r>
              <w:rPr>
                <w:rFonts w:hint="default" w:ascii="Times New Roman" w:hAnsi="Times New Roman" w:cs="Times New Roman"/>
                <w:b w:val="0"/>
                <w:bCs w:val="0"/>
                <w:color w:val="auto"/>
                <w:sz w:val="24"/>
                <w:highlight w:val="none"/>
                <w:lang w:eastAsia="zh-CN"/>
              </w:rPr>
              <w:t>质量安全状况；</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③获得市级及以上政府质量奖</w:t>
            </w:r>
            <w:r>
              <w:rPr>
                <w:rFonts w:hint="default" w:ascii="Times New Roman" w:hAnsi="Times New Roman" w:cs="Times New Roman"/>
                <w:b w:val="0"/>
                <w:bCs w:val="0"/>
                <w:color w:val="auto"/>
                <w:sz w:val="24"/>
                <w:highlight w:val="none"/>
                <w:lang w:eastAsia="zh-CN"/>
              </w:rPr>
              <w:t>和质量竞赛等活动的奖励情况</w:t>
            </w:r>
            <w:r>
              <w:rPr>
                <w:rFonts w:hint="default" w:ascii="Times New Roman" w:hAnsi="Times New Roman" w:cs="Times New Roman"/>
                <w:b w:val="0"/>
                <w:bCs w:val="0"/>
                <w:color w:val="auto"/>
                <w:sz w:val="24"/>
                <w:highlight w:val="none"/>
                <w:lang w:eastAsia="en-US"/>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eastAsia"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lang w:val="en-US" w:eastAsia="zh-CN"/>
              </w:rPr>
              <w:t>0</w:t>
            </w:r>
            <w:r>
              <w:rPr>
                <w:rFonts w:hint="default" w:ascii="Times New Roman" w:hAnsi="Times New Roman" w:cs="Times New Roman"/>
                <w:b w:val="0"/>
                <w:bCs w:val="0"/>
                <w:color w:val="auto"/>
                <w:sz w:val="24"/>
                <w:highlight w:val="none"/>
                <w:lang w:eastAsia="en-US"/>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73"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tcBorders>
              <w:top w:val="single" w:color="auto" w:sz="12" w:space="0"/>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lang w:eastAsia="en-US"/>
              </w:rPr>
              <w:t>经济效益</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（50分）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4.2.1</w:t>
            </w:r>
            <w:r>
              <w:rPr>
                <w:rFonts w:hint="default" w:ascii="Times New Roman" w:hAnsi="Times New Roman" w:cs="Times New Roman"/>
                <w:b w:val="0"/>
                <w:bCs w:val="0"/>
                <w:color w:val="auto"/>
                <w:sz w:val="24"/>
                <w:highlight w:val="none"/>
                <w:lang w:eastAsia="en-US"/>
              </w:rPr>
              <w:t>经济效益</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w:t>
            </w:r>
            <w:r>
              <w:rPr>
                <w:rFonts w:hint="default" w:ascii="Times New Roman" w:hAnsi="Times New Roman" w:cs="Times New Roman"/>
                <w:b w:val="0"/>
                <w:bCs w:val="0"/>
                <w:color w:val="auto"/>
                <w:sz w:val="24"/>
                <w:highlight w:val="none"/>
                <w:lang w:eastAsia="zh-CN"/>
              </w:rPr>
              <w:t>通过质量提升和创新，产生的直接经济效益，如</w:t>
            </w:r>
            <w:r>
              <w:rPr>
                <w:rFonts w:hint="default" w:ascii="Times New Roman" w:hAnsi="Times New Roman" w:cs="Times New Roman"/>
                <w:b w:val="0"/>
                <w:bCs w:val="0"/>
                <w:color w:val="auto"/>
                <w:sz w:val="24"/>
                <w:highlight w:val="none"/>
                <w:lang w:val="en-US" w:eastAsia="zh-CN"/>
              </w:rPr>
              <w:t>提高生产/服务效率、降低生产/服务成本等情况</w:t>
            </w:r>
            <w:r>
              <w:rPr>
                <w:rFonts w:hint="default" w:ascii="Times New Roman" w:hAnsi="Times New Roman" w:cs="Times New Roman"/>
                <w:b w:val="0"/>
                <w:bCs w:val="0"/>
                <w:color w:val="auto"/>
                <w:sz w:val="24"/>
                <w:highlight w:val="none"/>
                <w:lang w:eastAsia="en-US"/>
              </w:rPr>
              <w:t>；</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val="en-US" w:eastAsia="en-US"/>
              </w:rPr>
            </w:pPr>
            <w:r>
              <w:rPr>
                <w:rFonts w:hint="default" w:ascii="Times New Roman" w:hAnsi="Times New Roman" w:cs="Times New Roman"/>
                <w:b w:val="0"/>
                <w:bCs w:val="0"/>
                <w:color w:val="auto"/>
                <w:sz w:val="24"/>
                <w:highlight w:val="none"/>
                <w:lang w:eastAsia="en-US"/>
              </w:rPr>
              <w:t>②班组</w:t>
            </w:r>
            <w:r>
              <w:rPr>
                <w:rFonts w:hint="default" w:ascii="Times New Roman" w:hAnsi="Times New Roman" w:cs="Times New Roman"/>
                <w:b w:val="0"/>
                <w:bCs w:val="0"/>
                <w:color w:val="auto"/>
                <w:sz w:val="24"/>
                <w:highlight w:val="none"/>
                <w:lang w:eastAsia="zh-CN"/>
              </w:rPr>
              <w:t>通过质量提升和创新，产生的间接经济效益，如提升产品</w:t>
            </w:r>
            <w:r>
              <w:rPr>
                <w:rFonts w:hint="default" w:ascii="Times New Roman" w:hAnsi="Times New Roman" w:cs="Times New Roman"/>
                <w:b w:val="0"/>
                <w:bCs w:val="0"/>
                <w:color w:val="auto"/>
                <w:sz w:val="24"/>
                <w:highlight w:val="none"/>
                <w:lang w:val="en-US" w:eastAsia="zh-CN"/>
              </w:rPr>
              <w:t>/服务市场占有率、提高利润等情况。</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91"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restart"/>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4.3</w:t>
            </w:r>
            <w:r>
              <w:rPr>
                <w:rFonts w:hint="default" w:ascii="Times New Roman" w:hAnsi="Times New Roman" w:eastAsia="方正仿宋简体" w:cs="Times New Roman"/>
                <w:b w:val="0"/>
                <w:bCs w:val="0"/>
                <w:color w:val="auto"/>
                <w:sz w:val="24"/>
                <w:szCs w:val="24"/>
                <w:highlight w:val="none"/>
                <w:lang w:eastAsia="en-US"/>
              </w:rPr>
              <w:t>社会效益</w:t>
            </w:r>
          </w:p>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eastAsia" w:ascii="Times New Roman" w:eastAsia="方正仿宋简体" w:cs="Times New Roman"/>
                <w:b w:val="0"/>
                <w:bCs w:val="0"/>
                <w:color w:val="auto"/>
                <w:sz w:val="24"/>
                <w:szCs w:val="24"/>
                <w:highlight w:val="none"/>
                <w:lang w:val="en-US" w:eastAsia="zh-CN"/>
              </w:rPr>
              <w:t>7</w:t>
            </w:r>
            <w:r>
              <w:rPr>
                <w:rFonts w:hint="default" w:ascii="Times New Roman" w:hAnsi="Times New Roman" w:eastAsia="方正仿宋简体" w:cs="Times New Roman"/>
                <w:b w:val="0"/>
                <w:bCs w:val="0"/>
                <w:color w:val="auto"/>
                <w:sz w:val="24"/>
                <w:szCs w:val="24"/>
                <w:highlight w:val="none"/>
                <w:lang w:val="zh-CN" w:eastAsia="en-US"/>
              </w:rPr>
              <w:t>0分）</w:t>
            </w:r>
          </w:p>
        </w:tc>
        <w:tc>
          <w:tcPr>
            <w:tcW w:w="1600"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4.3.1</w:t>
            </w:r>
            <w:r>
              <w:rPr>
                <w:rFonts w:hint="default" w:ascii="Times New Roman" w:hAnsi="Times New Roman" w:eastAsia="方正仿宋简体" w:cs="Times New Roman"/>
                <w:b w:val="0"/>
                <w:bCs w:val="0"/>
                <w:color w:val="auto"/>
                <w:sz w:val="24"/>
                <w:szCs w:val="24"/>
                <w:highlight w:val="none"/>
                <w:lang w:eastAsia="en-US"/>
              </w:rPr>
              <w:t>社会责任</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①班组在诚信自律经营、国际市场拓展、</w:t>
            </w:r>
            <w:r>
              <w:rPr>
                <w:rFonts w:hint="default" w:ascii="Times New Roman" w:hAnsi="Times New Roman" w:cs="Times New Roman"/>
                <w:b w:val="0"/>
                <w:bCs w:val="0"/>
                <w:color w:val="auto"/>
                <w:sz w:val="24"/>
                <w:highlight w:val="none"/>
                <w:lang w:eastAsia="zh-CN"/>
              </w:rPr>
              <w:t>生态环境保护、</w:t>
            </w:r>
            <w:r>
              <w:rPr>
                <w:rFonts w:hint="default" w:ascii="Times New Roman" w:hAnsi="Times New Roman" w:cs="Times New Roman"/>
                <w:b w:val="0"/>
                <w:bCs w:val="0"/>
                <w:color w:val="auto"/>
                <w:sz w:val="24"/>
                <w:highlight w:val="none"/>
                <w:lang w:eastAsia="en-US"/>
              </w:rPr>
              <w:t>节能减排</w:t>
            </w:r>
            <w:r>
              <w:rPr>
                <w:rFonts w:hint="default" w:ascii="Times New Roman" w:hAnsi="Times New Roman" w:cs="Times New Roman"/>
                <w:b w:val="0"/>
                <w:bCs w:val="0"/>
                <w:color w:val="auto"/>
                <w:sz w:val="24"/>
                <w:highlight w:val="none"/>
                <w:lang w:eastAsia="zh-CN"/>
              </w:rPr>
              <w:t>、保障国家安全</w:t>
            </w:r>
            <w:r>
              <w:rPr>
                <w:rFonts w:hint="default" w:ascii="Times New Roman" w:hAnsi="Times New Roman" w:cs="Times New Roman"/>
                <w:b w:val="0"/>
                <w:bCs w:val="0"/>
                <w:color w:val="auto"/>
                <w:sz w:val="24"/>
                <w:highlight w:val="none"/>
                <w:lang w:eastAsia="en-US"/>
              </w:rPr>
              <w:t>等方面发挥了引领作用，作出</w:t>
            </w:r>
            <w:r>
              <w:rPr>
                <w:rFonts w:hint="default" w:ascii="Times New Roman" w:hAnsi="Times New Roman" w:cs="Times New Roman"/>
                <w:b w:val="0"/>
                <w:bCs w:val="0"/>
                <w:color w:val="auto"/>
                <w:sz w:val="24"/>
                <w:highlight w:val="none"/>
                <w:lang w:eastAsia="zh-CN"/>
              </w:rPr>
              <w:t>突出</w:t>
            </w:r>
            <w:r>
              <w:rPr>
                <w:rFonts w:hint="default" w:ascii="Times New Roman" w:hAnsi="Times New Roman" w:cs="Times New Roman"/>
                <w:b w:val="0"/>
                <w:bCs w:val="0"/>
                <w:color w:val="auto"/>
                <w:sz w:val="24"/>
                <w:highlight w:val="none"/>
                <w:lang w:eastAsia="en-US"/>
              </w:rPr>
              <w:t>贡献；</w:t>
            </w:r>
          </w:p>
          <w:p>
            <w:pPr>
              <w:pStyle w:val="2"/>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szCs w:val="24"/>
                <w:highlight w:val="none"/>
                <w:lang w:eastAsia="en-US"/>
              </w:rPr>
            </w:pPr>
            <w:r>
              <w:rPr>
                <w:rFonts w:hint="default" w:ascii="Times New Roman" w:hAnsi="Times New Roman" w:cs="Times New Roman"/>
                <w:b w:val="0"/>
                <w:bCs w:val="0"/>
                <w:color w:val="auto"/>
                <w:sz w:val="24"/>
                <w:szCs w:val="24"/>
                <w:highlight w:val="none"/>
                <w:lang w:eastAsia="en-US"/>
              </w:rPr>
              <w:t>②</w:t>
            </w:r>
            <w:r>
              <w:rPr>
                <w:rFonts w:hint="default" w:ascii="Times New Roman" w:hAnsi="Times New Roman" w:cs="Times New Roman"/>
                <w:b w:val="0"/>
                <w:bCs w:val="0"/>
                <w:color w:val="auto"/>
                <w:sz w:val="24"/>
                <w:szCs w:val="24"/>
                <w:highlight w:val="none"/>
                <w:lang w:eastAsia="zh-CN"/>
              </w:rPr>
              <w:t>积极</w:t>
            </w:r>
            <w:r>
              <w:rPr>
                <w:rFonts w:hint="default" w:ascii="Times New Roman" w:hAnsi="Times New Roman" w:cs="Times New Roman"/>
                <w:b w:val="0"/>
                <w:bCs w:val="0"/>
                <w:color w:val="auto"/>
                <w:sz w:val="24"/>
                <w:szCs w:val="24"/>
                <w:highlight w:val="none"/>
                <w:lang w:eastAsia="en-US"/>
              </w:rPr>
              <w:t>参与公益事业。</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40分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6" w:hRule="atLeast"/>
          <w:jc w:val="center"/>
        </w:trPr>
        <w:tc>
          <w:tcPr>
            <w:tcW w:w="1094" w:type="dxa"/>
            <w:vMerge w:val="continue"/>
            <w:tcBorders>
              <w:left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 xml:space="preserve">4.3.2 </w:t>
            </w:r>
            <w:r>
              <w:rPr>
                <w:rFonts w:hint="default" w:ascii="Times New Roman" w:hAnsi="Times New Roman" w:cs="Times New Roman"/>
                <w:b w:val="0"/>
                <w:bCs w:val="0"/>
                <w:color w:val="auto"/>
                <w:sz w:val="24"/>
                <w:highlight w:val="none"/>
                <w:lang w:eastAsia="en-US"/>
              </w:rPr>
              <w:t>社会影响</w:t>
            </w:r>
          </w:p>
        </w:tc>
        <w:tc>
          <w:tcPr>
            <w:tcW w:w="9739"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zh-CN"/>
              </w:rPr>
              <w:t>在</w:t>
            </w:r>
            <w:r>
              <w:rPr>
                <w:rFonts w:hint="default" w:ascii="Times New Roman" w:hAnsi="Times New Roman" w:cs="Times New Roman"/>
                <w:b w:val="0"/>
                <w:bCs w:val="0"/>
                <w:color w:val="auto"/>
                <w:sz w:val="24"/>
                <w:highlight w:val="none"/>
                <w:lang w:eastAsia="en-US"/>
              </w:rPr>
              <w:t>攻克</w:t>
            </w:r>
            <w:r>
              <w:rPr>
                <w:rFonts w:hint="default" w:ascii="Times New Roman" w:hAnsi="Times New Roman" w:cs="Times New Roman"/>
                <w:b w:val="0"/>
                <w:bCs w:val="0"/>
                <w:color w:val="auto"/>
                <w:sz w:val="24"/>
                <w:highlight w:val="none"/>
                <w:lang w:eastAsia="zh-CN"/>
              </w:rPr>
              <w:t>技术</w:t>
            </w:r>
            <w:r>
              <w:rPr>
                <w:rFonts w:hint="default" w:ascii="Times New Roman" w:hAnsi="Times New Roman" w:cs="Times New Roman"/>
                <w:b w:val="0"/>
                <w:bCs w:val="0"/>
                <w:color w:val="auto"/>
                <w:sz w:val="24"/>
                <w:highlight w:val="none"/>
                <w:lang w:eastAsia="en-US"/>
              </w:rPr>
              <w:t>难题</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质量提升方面产生积极的社会影响，推动本区域、本行业的质量管理和质量提升。</w:t>
            </w:r>
          </w:p>
        </w:tc>
        <w:tc>
          <w:tcPr>
            <w:tcW w:w="836" w:type="dxa"/>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eastAsia" w:cs="Times New Roman"/>
                <w:b w:val="0"/>
                <w:bCs w:val="0"/>
                <w:color w:val="auto"/>
                <w:sz w:val="24"/>
                <w:highlight w:val="none"/>
                <w:lang w:val="en-US" w:eastAsia="zh-CN"/>
              </w:rPr>
              <w:t>3</w:t>
            </w:r>
            <w:r>
              <w:rPr>
                <w:rFonts w:hint="default" w:ascii="Times New Roman" w:hAnsi="Times New Roman" w:cs="Times New Roman"/>
                <w:b w:val="0"/>
                <w:bCs w:val="0"/>
                <w:color w:val="auto"/>
                <w:sz w:val="24"/>
                <w:highlight w:val="none"/>
                <w:lang w:eastAsia="en-US"/>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6" w:hRule="atLeast"/>
          <w:jc w:val="center"/>
        </w:trPr>
        <w:tc>
          <w:tcPr>
            <w:tcW w:w="1094" w:type="dxa"/>
            <w:tcBorders>
              <w:top w:val="single" w:color="auto" w:sz="12" w:space="0"/>
              <w:left w:val="single" w:color="auto" w:sz="12" w:space="0"/>
              <w:bottom w:val="single" w:color="auto" w:sz="12" w:space="0"/>
              <w:right w:val="single" w:color="auto" w:sz="12" w:space="0"/>
            </w:tcBorders>
            <w:noWrap/>
            <w:vAlign w:val="center"/>
          </w:tcPr>
          <w:p>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合计</w:t>
            </w:r>
          </w:p>
        </w:tc>
        <w:tc>
          <w:tcPr>
            <w:tcW w:w="13675" w:type="dxa"/>
            <w:gridSpan w:val="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1000分</w:t>
            </w:r>
          </w:p>
        </w:tc>
      </w:tr>
    </w:tbl>
    <w:p>
      <w:pPr>
        <w:pStyle w:val="3"/>
        <w:rPr>
          <w:rFonts w:hint="default" w:ascii="Times New Roman" w:hAnsi="Times New Roman" w:cs="Times New Roman"/>
          <w:b w:val="0"/>
          <w:bCs w:val="0"/>
          <w:color w:val="auto"/>
          <w:highlight w:val="none"/>
        </w:rPr>
      </w:pPr>
    </w:p>
    <w:p>
      <w:pPr>
        <w:rPr>
          <w:rFonts w:hint="default" w:ascii="Times New Roman" w:hAnsi="Times New Roman" w:cs="Times New Roman"/>
          <w:b w:val="0"/>
          <w:bCs w:val="0"/>
          <w:color w:val="auto"/>
          <w:highlight w:val="none"/>
        </w:rPr>
        <w:sectPr>
          <w:footerReference r:id="rId6" w:type="default"/>
          <w:pgSz w:w="16840" w:h="11907" w:orient="landscape"/>
          <w:pgMar w:top="1440" w:right="1080" w:bottom="1440" w:left="1080" w:header="624" w:footer="1077" w:gutter="0"/>
          <w:pgNumType w:fmt="decimal"/>
          <w:cols w:space="720" w:num="1"/>
          <w:docGrid w:type="linesAndChars" w:linePitch="639" w:charSpace="-8"/>
        </w:sectPr>
      </w:pPr>
    </w:p>
    <w:p>
      <w:pPr>
        <w:pStyle w:val="3"/>
        <w:snapToGrid w:val="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第</w:t>
      </w:r>
      <w:r>
        <w:rPr>
          <w:rFonts w:hint="default" w:ascii="Times New Roman" w:hAnsi="Times New Roman" w:eastAsia="方正小标宋简体" w:cs="Times New Roman"/>
          <w:b w:val="0"/>
          <w:bCs w:val="0"/>
          <w:color w:val="auto"/>
          <w:sz w:val="44"/>
          <w:szCs w:val="44"/>
          <w:highlight w:val="none"/>
          <w:lang w:val="en-US" w:eastAsia="zh-CN"/>
        </w:rPr>
        <w:t>二</w:t>
      </w:r>
      <w:r>
        <w:rPr>
          <w:rFonts w:hint="default" w:ascii="Times New Roman" w:hAnsi="Times New Roman" w:eastAsia="方正小标宋简体" w:cs="Times New Roman"/>
          <w:b w:val="0"/>
          <w:bCs w:val="0"/>
          <w:color w:val="auto"/>
          <w:sz w:val="44"/>
          <w:szCs w:val="44"/>
          <w:highlight w:val="none"/>
        </w:rPr>
        <w:t xml:space="preserve">部分 </w:t>
      </w:r>
      <w:r>
        <w:rPr>
          <w:rFonts w:hint="default" w:ascii="Times New Roman" w:hAnsi="Times New Roman" w:eastAsia="方正小标宋简体" w:cs="Times New Roman"/>
          <w:b w:val="0"/>
          <w:bCs w:val="0"/>
          <w:color w:val="auto"/>
          <w:sz w:val="44"/>
          <w:szCs w:val="44"/>
          <w:highlight w:val="none"/>
          <w:lang w:val="en-US" w:eastAsia="zh-CN"/>
        </w:rPr>
        <w:t xml:space="preserve"> </w:t>
      </w:r>
      <w:r>
        <w:rPr>
          <w:rFonts w:hint="default" w:ascii="Times New Roman" w:hAnsi="Times New Roman" w:eastAsia="方正小标宋简体" w:cs="Times New Roman"/>
          <w:b w:val="0"/>
          <w:bCs w:val="0"/>
          <w:color w:val="auto"/>
          <w:sz w:val="44"/>
          <w:szCs w:val="44"/>
          <w:highlight w:val="none"/>
        </w:rPr>
        <w:t>个人评审规范</w:t>
      </w:r>
    </w:p>
    <w:p>
      <w:pPr>
        <w:pStyle w:val="3"/>
        <w:rPr>
          <w:rFonts w:hint="default" w:ascii="Times New Roman" w:hAnsi="Times New Roman" w:cs="Times New Roman"/>
          <w:b w:val="0"/>
          <w:bCs w:val="0"/>
          <w:color w:val="auto"/>
          <w:highlight w:val="none"/>
        </w:rPr>
      </w:pPr>
    </w:p>
    <w:p>
      <w:pPr>
        <w:numPr>
          <w:ilvl w:val="0"/>
          <w:numId w:val="0"/>
        </w:numPr>
        <w:ind w:firstLine="640"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sz w:val="32"/>
          <w:szCs w:val="24"/>
          <w:highlight w:val="none"/>
          <w:lang w:val="en-US" w:eastAsia="zh-CN" w:bidi="ar-SA"/>
        </w:rPr>
        <w:t>一、</w:t>
      </w:r>
      <w:r>
        <w:rPr>
          <w:rFonts w:hint="default" w:ascii="Times New Roman" w:hAnsi="Times New Roman" w:eastAsia="方正黑体简体" w:cs="Times New Roman"/>
          <w:b w:val="0"/>
          <w:bCs w:val="0"/>
          <w:color w:val="auto"/>
          <w:highlight w:val="none"/>
          <w:lang w:val="en-US" w:eastAsia="zh-CN"/>
        </w:rPr>
        <w:t>适用范围</w:t>
      </w:r>
    </w:p>
    <w:p>
      <w:pPr>
        <w:ind w:firstLine="64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本评审规范适用于四川省天府质量奖个人类的评审，具体类型包括一线工作人员</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组织质量管理</w:t>
      </w:r>
      <w:r>
        <w:rPr>
          <w:rFonts w:hint="eastAsia" w:cs="Times New Roman"/>
          <w:b w:val="0"/>
          <w:bCs w:val="0"/>
          <w:color w:val="auto"/>
          <w:highlight w:val="none"/>
          <w:lang w:val="en-US" w:eastAsia="zh-CN"/>
        </w:rPr>
        <w:t>人员</w:t>
      </w:r>
      <w:r>
        <w:rPr>
          <w:rFonts w:hint="default" w:ascii="Times New Roman" w:hAnsi="Times New Roman" w:cs="Times New Roman"/>
          <w:b w:val="0"/>
          <w:bCs w:val="0"/>
          <w:color w:val="auto"/>
          <w:highlight w:val="none"/>
          <w:lang w:val="en-US" w:eastAsia="zh-CN"/>
        </w:rPr>
        <w:t>、质量领域专家学者3大类；也为拟申报四川省天府质量奖的个人提供自我评价依据。</w:t>
      </w:r>
    </w:p>
    <w:p>
      <w:pPr>
        <w:ind w:firstLine="640"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二、指标体系</w:t>
      </w:r>
    </w:p>
    <w:p>
      <w:pPr>
        <w:ind w:firstLine="64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个人评审规范包括：</w:t>
      </w:r>
      <w:r>
        <w:rPr>
          <w:rFonts w:hint="default" w:ascii="Times New Roman" w:hAnsi="Times New Roman" w:cs="Times New Roman"/>
          <w:b w:val="0"/>
          <w:bCs w:val="0"/>
          <w:color w:val="auto"/>
          <w:highlight w:val="none"/>
        </w:rPr>
        <w:t>基本情况、主要业绩、突出贡献、人才培养</w:t>
      </w:r>
      <w:r>
        <w:rPr>
          <w:rFonts w:hint="default" w:ascii="Times New Roman" w:hAnsi="Times New Roman" w:cs="Times New Roman"/>
          <w:b w:val="0"/>
          <w:bCs w:val="0"/>
          <w:color w:val="auto"/>
          <w:highlight w:val="none"/>
          <w:lang w:val="en-US" w:eastAsia="zh-CN"/>
        </w:rPr>
        <w:t>4</w:t>
      </w:r>
      <w:r>
        <w:rPr>
          <w:rFonts w:hint="eastAsia" w:cs="Times New Roman"/>
          <w:b w:val="0"/>
          <w:bCs w:val="0"/>
          <w:color w:val="auto"/>
          <w:highlight w:val="none"/>
          <w:lang w:val="en-US" w:eastAsia="zh-CN"/>
        </w:rPr>
        <w:t>个</w:t>
      </w:r>
      <w:r>
        <w:rPr>
          <w:rFonts w:hint="default" w:ascii="Times New Roman" w:hAnsi="Times New Roman" w:cs="Times New Roman"/>
          <w:b w:val="0"/>
          <w:bCs w:val="0"/>
          <w:color w:val="auto"/>
          <w:highlight w:val="none"/>
          <w:lang w:val="en-US" w:eastAsia="zh-CN"/>
        </w:rPr>
        <w:t>一级指标，总分100分，各级评审指标及其分值见表5。</w:t>
      </w:r>
    </w:p>
    <w:p>
      <w:pPr>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br w:type="page"/>
      </w:r>
    </w:p>
    <w:p>
      <w:pPr>
        <w:jc w:val="both"/>
        <w:rPr>
          <w:rFonts w:hint="default" w:ascii="Times New Roman" w:hAnsi="Times New Roman"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表5</w:t>
      </w:r>
      <w:r>
        <w:rPr>
          <w:rFonts w:hint="default" w:ascii="Times New Roman" w:hAnsi="Times New Roman" w:cs="Times New Roman"/>
          <w:b w:val="0"/>
          <w:bCs w:val="0"/>
          <w:color w:val="auto"/>
          <w:highlight w:val="none"/>
          <w:lang w:val="en-US" w:eastAsia="zh-CN"/>
        </w:rPr>
        <w:t xml:space="preserve"> </w:t>
      </w:r>
    </w:p>
    <w:p>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四川省天府质量奖（个人）评审指标及分值</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4"/>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34" w:type="dxa"/>
            <w:shd w:val="clear" w:color="auto" w:fill="auto"/>
            <w:vAlign w:val="center"/>
          </w:tcPr>
          <w:p>
            <w:pPr>
              <w:pStyle w:val="12"/>
              <w:widowControl w:val="0"/>
              <w:numPr>
                <w:ilvl w:val="1"/>
                <w:numId w:val="0"/>
              </w:numPr>
              <w:spacing w:beforeLines="0" w:afterLines="0" w:line="380" w:lineRule="exact"/>
              <w:ind w:left="0" w:leftChars="0" w:firstLine="0" w:firstLineChars="0"/>
              <w:jc w:val="center"/>
              <w:rPr>
                <w:rFonts w:hint="default" w:ascii="Times New Roman" w:hAnsi="Times New Roman" w:eastAsia="方正黑体简体" w:cs="Times New Roman"/>
                <w:b w:val="0"/>
                <w:bCs w:val="0"/>
                <w:color w:val="auto"/>
                <w:sz w:val="24"/>
                <w:szCs w:val="24"/>
                <w:highlight w:val="none"/>
                <w:lang w:val="en-US" w:eastAsia="zh-CN"/>
              </w:rPr>
            </w:pPr>
            <w:r>
              <w:rPr>
                <w:rFonts w:hint="default" w:ascii="Times New Roman" w:hAnsi="Times New Roman" w:eastAsia="方正黑体简体" w:cs="Times New Roman"/>
                <w:b w:val="0"/>
                <w:bCs w:val="0"/>
                <w:color w:val="auto"/>
                <w:sz w:val="24"/>
                <w:szCs w:val="24"/>
                <w:highlight w:val="none"/>
                <w:lang w:val="en-US" w:eastAsia="zh-CN"/>
              </w:rPr>
              <w:t>一级评审指标及分值</w:t>
            </w: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rPr>
                <w:rFonts w:hint="default" w:ascii="Times New Roman" w:hAnsi="Times New Roman" w:eastAsia="方正黑体简体" w:cs="Times New Roman"/>
                <w:b w:val="0"/>
                <w:bCs w:val="0"/>
                <w:color w:val="auto"/>
                <w:sz w:val="24"/>
                <w:szCs w:val="24"/>
                <w:highlight w:val="none"/>
                <w:lang w:val="en-US" w:eastAsia="zh-CN"/>
              </w:rPr>
            </w:pPr>
            <w:r>
              <w:rPr>
                <w:rFonts w:hint="default" w:ascii="Times New Roman" w:hAnsi="Times New Roman" w:eastAsia="方正黑体简体" w:cs="Times New Roman"/>
                <w:b w:val="0"/>
                <w:bCs w:val="0"/>
                <w:color w:val="auto"/>
                <w:sz w:val="24"/>
                <w:szCs w:val="24"/>
                <w:highlight w:val="none"/>
                <w:lang w:val="en-US" w:eastAsia="zh-CN"/>
              </w:rPr>
              <w:t>二级评审指标及分值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34" w:type="dxa"/>
            <w:vMerge w:val="restart"/>
            <w:shd w:val="clear" w:color="auto" w:fill="auto"/>
            <w:vAlign w:val="center"/>
          </w:tcPr>
          <w:p>
            <w:pPr>
              <w:pStyle w:val="12"/>
              <w:widowControl w:val="0"/>
              <w:numPr>
                <w:ilvl w:val="1"/>
                <w:numId w:val="0"/>
              </w:numPr>
              <w:spacing w:beforeLines="0" w:afterLines="0" w:line="380" w:lineRule="exact"/>
              <w:ind w:left="0" w:leftChars="0" w:firstLine="0" w:firstLineChars="0"/>
              <w:jc w:val="center"/>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1.基本情况（10分）</w:t>
            </w: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1.1政治素质</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1.2职业操守</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34" w:type="dxa"/>
            <w:vMerge w:val="restart"/>
            <w:shd w:val="clear" w:color="auto" w:fill="auto"/>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2.主要业绩（50分）</w:t>
            </w:r>
          </w:p>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2.1一线工作人员（50分）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2.2组织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r>
              <w:rPr>
                <w:rFonts w:hint="default" w:ascii="Times New Roman" w:hAnsi="Times New Roman" w:eastAsia="方正仿宋简体" w:cs="Times New Roman"/>
                <w:b w:val="0"/>
                <w:bCs w:val="0"/>
                <w:color w:val="auto"/>
                <w:sz w:val="24"/>
                <w:szCs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2.3质量领域专家学者（50分）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4" w:type="dxa"/>
            <w:vMerge w:val="restart"/>
            <w:shd w:val="clear" w:color="auto" w:fill="auto"/>
            <w:vAlign w:val="center"/>
          </w:tcPr>
          <w:p>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3.突出贡献（20分）</w:t>
            </w:r>
          </w:p>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3.1一线工作人员（</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3.2组织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r>
              <w:rPr>
                <w:rFonts w:hint="default" w:ascii="Times New Roman" w:hAnsi="Times New Roman" w:eastAsia="方正仿宋简体" w:cs="Times New Roman"/>
                <w:b w:val="0"/>
                <w:bCs w:val="0"/>
                <w:color w:val="auto"/>
                <w:sz w:val="24"/>
                <w:szCs w:val="24"/>
                <w:highlight w:val="none"/>
              </w:rPr>
              <w:t>（</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3.3质量领域专家学者（</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34" w:type="dxa"/>
            <w:vMerge w:val="restart"/>
            <w:shd w:val="clear" w:color="auto" w:fill="auto"/>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4.人才培养（20分）</w:t>
            </w:r>
          </w:p>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4541" w:type="dxa"/>
            <w:shd w:val="clear" w:color="auto" w:fill="auto"/>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4.1一线工作人员（</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4.2组织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r>
              <w:rPr>
                <w:rFonts w:hint="default" w:ascii="Times New Roman" w:hAnsi="Times New Roman" w:eastAsia="方正仿宋简体" w:cs="Times New Roman"/>
                <w:b w:val="0"/>
                <w:bCs w:val="0"/>
                <w:color w:val="auto"/>
                <w:sz w:val="24"/>
                <w:szCs w:val="24"/>
                <w:highlight w:val="none"/>
              </w:rPr>
              <w:t>（</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34" w:type="dxa"/>
            <w:vMerge w:val="continue"/>
          </w:tcPr>
          <w:p>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bl>
    <w:p>
      <w:pPr>
        <w:ind w:firstLine="640" w:firstLineChars="200"/>
        <w:rPr>
          <w:rFonts w:hint="default" w:ascii="Times New Roman" w:hAnsi="Times New Roman" w:eastAsia="方正黑体简体" w:cs="Times New Roman"/>
          <w:b w:val="0"/>
          <w:bCs w:val="0"/>
          <w:color w:val="auto"/>
          <w:highlight w:val="none"/>
          <w:lang w:eastAsia="zh-CN"/>
        </w:rPr>
      </w:pPr>
      <w:r>
        <w:rPr>
          <w:rFonts w:hint="default" w:ascii="Times New Roman" w:hAnsi="Times New Roman" w:eastAsia="方正黑体简体" w:cs="Times New Roman"/>
          <w:b w:val="0"/>
          <w:bCs w:val="0"/>
          <w:color w:val="auto"/>
          <w:highlight w:val="none"/>
          <w:lang w:val="en-US" w:eastAsia="zh-CN"/>
        </w:rPr>
        <w:t>三、自我评价原则</w:t>
      </w:r>
    </w:p>
    <w:p>
      <w:pPr>
        <w:ind w:firstLine="640"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申报</w:t>
      </w:r>
      <w:r>
        <w:rPr>
          <w:rFonts w:hint="default" w:ascii="Times New Roman" w:hAnsi="Times New Roman" w:cs="Times New Roman"/>
          <w:b w:val="0"/>
          <w:bCs w:val="0"/>
          <w:color w:val="auto"/>
          <w:highlight w:val="none"/>
          <w:lang w:val="en-US" w:eastAsia="zh-CN"/>
        </w:rPr>
        <w:t>个人撰写</w:t>
      </w:r>
      <w:r>
        <w:rPr>
          <w:rFonts w:hint="default" w:ascii="Times New Roman" w:hAnsi="Times New Roman" w:cs="Times New Roman"/>
          <w:b w:val="0"/>
          <w:bCs w:val="0"/>
          <w:color w:val="auto"/>
          <w:highlight w:val="none"/>
        </w:rPr>
        <w:t>自</w:t>
      </w:r>
      <w:r>
        <w:rPr>
          <w:rFonts w:hint="default" w:ascii="Times New Roman" w:hAnsi="Times New Roman" w:cs="Times New Roman"/>
          <w:b w:val="0"/>
          <w:bCs w:val="0"/>
          <w:color w:val="auto"/>
          <w:highlight w:val="none"/>
          <w:lang w:val="en-US" w:eastAsia="zh-CN"/>
        </w:rPr>
        <w:t>我评价</w:t>
      </w:r>
      <w:r>
        <w:rPr>
          <w:rFonts w:hint="default" w:ascii="Times New Roman" w:hAnsi="Times New Roman" w:cs="Times New Roman"/>
          <w:b w:val="0"/>
          <w:bCs w:val="0"/>
          <w:color w:val="auto"/>
          <w:highlight w:val="none"/>
        </w:rPr>
        <w:t>报告</w:t>
      </w:r>
      <w:r>
        <w:rPr>
          <w:rFonts w:hint="default" w:ascii="Times New Roman" w:hAnsi="Times New Roman" w:cs="Times New Roman"/>
          <w:b w:val="0"/>
          <w:bCs w:val="0"/>
          <w:color w:val="auto"/>
          <w:highlight w:val="none"/>
          <w:lang w:val="en-US" w:eastAsia="zh-CN"/>
        </w:rPr>
        <w:t>时，</w:t>
      </w:r>
      <w:r>
        <w:rPr>
          <w:rFonts w:hint="default" w:ascii="Times New Roman" w:hAnsi="Times New Roman" w:cs="Times New Roman"/>
          <w:b w:val="0"/>
          <w:bCs w:val="0"/>
          <w:color w:val="auto"/>
          <w:highlight w:val="none"/>
        </w:rPr>
        <w:t>应</w:t>
      </w:r>
      <w:r>
        <w:rPr>
          <w:rFonts w:hint="default" w:ascii="Times New Roman" w:hAnsi="Times New Roman" w:cs="Times New Roman"/>
          <w:b w:val="0"/>
          <w:bCs w:val="0"/>
          <w:color w:val="auto"/>
          <w:highlight w:val="none"/>
          <w:lang w:val="en-US" w:eastAsia="zh-CN"/>
        </w:rPr>
        <w:t>根据申报者类型，</w:t>
      </w:r>
      <w:r>
        <w:rPr>
          <w:rFonts w:hint="default" w:ascii="Times New Roman" w:hAnsi="Times New Roman" w:cs="Times New Roman"/>
          <w:b w:val="0"/>
          <w:bCs w:val="0"/>
          <w:color w:val="auto"/>
          <w:highlight w:val="none"/>
        </w:rPr>
        <w:t>对照</w:t>
      </w:r>
      <w:r>
        <w:rPr>
          <w:rFonts w:hint="default" w:ascii="Times New Roman" w:hAnsi="Times New Roman" w:cs="Times New Roman"/>
          <w:b w:val="0"/>
          <w:bCs w:val="0"/>
          <w:color w:val="auto"/>
          <w:highlight w:val="none"/>
          <w:lang w:val="en-US" w:eastAsia="zh-CN"/>
        </w:rPr>
        <w:t>评价要点</w:t>
      </w:r>
      <w:r>
        <w:rPr>
          <w:rFonts w:hint="default" w:ascii="Times New Roman" w:hAnsi="Times New Roman" w:cs="Times New Roman"/>
          <w:b w:val="0"/>
          <w:bCs w:val="0"/>
          <w:color w:val="auto"/>
          <w:highlight w:val="none"/>
        </w:rPr>
        <w:t>逐条用事实和数据（需提供近</w:t>
      </w:r>
      <w:r>
        <w:rPr>
          <w:rFonts w:hint="default"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年的数据）进行评价说明。</w:t>
      </w:r>
    </w:p>
    <w:p>
      <w:pPr>
        <w:ind w:firstLine="640" w:firstLineChars="200"/>
        <w:rPr>
          <w:rFonts w:hint="default" w:ascii="Times New Roman" w:hAnsi="Times New Roman" w:eastAsia="方正黑体简体" w:cs="Times New Roman"/>
          <w:b w:val="0"/>
          <w:bCs w:val="0"/>
          <w:color w:val="auto"/>
          <w:highlight w:val="none"/>
        </w:rPr>
      </w:pPr>
      <w:r>
        <w:rPr>
          <w:rFonts w:hint="default" w:ascii="Times New Roman" w:hAnsi="Times New Roman" w:eastAsia="方正黑体简体" w:cs="Times New Roman"/>
          <w:b w:val="0"/>
          <w:bCs w:val="0"/>
          <w:color w:val="auto"/>
          <w:highlight w:val="none"/>
          <w:lang w:val="en-US" w:eastAsia="zh-CN"/>
        </w:rPr>
        <w:t>四、</w:t>
      </w:r>
      <w:r>
        <w:rPr>
          <w:rFonts w:hint="default" w:ascii="Times New Roman" w:hAnsi="Times New Roman" w:eastAsia="方正黑体简体" w:cs="Times New Roman"/>
          <w:b w:val="0"/>
          <w:bCs w:val="0"/>
          <w:color w:val="auto"/>
          <w:highlight w:val="none"/>
        </w:rPr>
        <w:t>评审方法及评审要点</w:t>
      </w:r>
    </w:p>
    <w:p>
      <w:pPr>
        <w:ind w:firstLine="640" w:firstLineChars="200"/>
        <w:rPr>
          <w:rFonts w:hint="default" w:ascii="Times New Roman" w:hAnsi="Times New Roman" w:eastAsia="方正仿宋简体" w:cs="Times New Roman"/>
          <w:b w:val="0"/>
          <w:bCs w:val="0"/>
          <w:color w:val="auto"/>
          <w:highlight w:val="none"/>
          <w:lang w:eastAsia="zh-CN"/>
        </w:rPr>
      </w:pPr>
      <w:r>
        <w:rPr>
          <w:rFonts w:hint="default" w:ascii="Times New Roman" w:hAnsi="Times New Roman" w:cs="Times New Roman"/>
          <w:b w:val="0"/>
          <w:bCs w:val="0"/>
          <w:color w:val="auto"/>
          <w:highlight w:val="none"/>
        </w:rPr>
        <w:t>评审组依据本规范规定的评</w:t>
      </w:r>
      <w:r>
        <w:rPr>
          <w:rFonts w:hint="default" w:ascii="Times New Roman" w:hAnsi="Times New Roman" w:cs="Times New Roman"/>
          <w:b w:val="0"/>
          <w:bCs w:val="0"/>
          <w:color w:val="auto"/>
          <w:highlight w:val="none"/>
          <w:lang w:val="en-US" w:eastAsia="zh-CN"/>
        </w:rPr>
        <w:t>审要点</w:t>
      </w:r>
      <w:r>
        <w:rPr>
          <w:rFonts w:hint="default" w:ascii="Times New Roman" w:hAnsi="Times New Roman" w:cs="Times New Roman"/>
          <w:b w:val="0"/>
          <w:bCs w:val="0"/>
          <w:color w:val="auto"/>
          <w:highlight w:val="none"/>
        </w:rPr>
        <w:t>，阅读、分析申报材料（申报表、自</w:t>
      </w:r>
      <w:r>
        <w:rPr>
          <w:rFonts w:hint="default" w:ascii="Times New Roman" w:hAnsi="Times New Roman" w:cs="Times New Roman"/>
          <w:b w:val="0"/>
          <w:bCs w:val="0"/>
          <w:color w:val="auto"/>
          <w:highlight w:val="none"/>
          <w:lang w:val="en-US" w:eastAsia="zh-CN"/>
        </w:rPr>
        <w:t>我</w:t>
      </w:r>
      <w:r>
        <w:rPr>
          <w:rFonts w:hint="default" w:ascii="Times New Roman" w:hAnsi="Times New Roman" w:cs="Times New Roman"/>
          <w:b w:val="0"/>
          <w:bCs w:val="0"/>
          <w:color w:val="auto"/>
          <w:highlight w:val="none"/>
        </w:rPr>
        <w:t>评</w:t>
      </w:r>
      <w:r>
        <w:rPr>
          <w:rFonts w:hint="default" w:ascii="Times New Roman" w:hAnsi="Times New Roman" w:cs="Times New Roman"/>
          <w:b w:val="0"/>
          <w:bCs w:val="0"/>
          <w:color w:val="auto"/>
          <w:highlight w:val="none"/>
          <w:lang w:val="en-US" w:eastAsia="zh-CN"/>
        </w:rPr>
        <w:t>价</w:t>
      </w:r>
      <w:r>
        <w:rPr>
          <w:rFonts w:hint="default" w:ascii="Times New Roman" w:hAnsi="Times New Roman" w:cs="Times New Roman"/>
          <w:b w:val="0"/>
          <w:bCs w:val="0"/>
          <w:color w:val="auto"/>
          <w:highlight w:val="none"/>
        </w:rPr>
        <w:t>报告、佐证材料）和</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或）</w:t>
      </w:r>
      <w:r>
        <w:rPr>
          <w:rFonts w:hint="default" w:ascii="Times New Roman" w:hAnsi="Times New Roman" w:cs="Times New Roman"/>
          <w:b w:val="0"/>
          <w:bCs w:val="0"/>
          <w:color w:val="auto"/>
          <w:highlight w:val="none"/>
        </w:rPr>
        <w:t>到</w:t>
      </w:r>
      <w:r>
        <w:rPr>
          <w:rFonts w:hint="default" w:ascii="Times New Roman" w:hAnsi="Times New Roman" w:cs="Times New Roman"/>
          <w:b w:val="0"/>
          <w:bCs w:val="0"/>
          <w:color w:val="auto"/>
          <w:highlight w:val="none"/>
          <w:lang w:val="en-US" w:eastAsia="zh-CN"/>
        </w:rPr>
        <w:t>个人所在单位核实的情况</w:t>
      </w:r>
      <w:r>
        <w:rPr>
          <w:rFonts w:hint="default" w:ascii="Times New Roman" w:hAnsi="Times New Roman" w:cs="Times New Roman"/>
          <w:b w:val="0"/>
          <w:bCs w:val="0"/>
          <w:color w:val="auto"/>
          <w:highlight w:val="none"/>
        </w:rPr>
        <w:t>，按成熟度水平进行定性评价和定量评分。具体评审要点</w:t>
      </w:r>
      <w:r>
        <w:rPr>
          <w:rFonts w:hint="default" w:ascii="Times New Roman" w:hAnsi="Times New Roman" w:cs="Times New Roman"/>
          <w:b w:val="0"/>
          <w:bCs w:val="0"/>
          <w:color w:val="auto"/>
          <w:highlight w:val="none"/>
          <w:lang w:val="en-US" w:eastAsia="zh-CN"/>
        </w:rPr>
        <w:t>见</w:t>
      </w:r>
      <w:r>
        <w:rPr>
          <w:rFonts w:hint="default" w:ascii="Times New Roman" w:hAnsi="Times New Roman" w:cs="Times New Roman"/>
          <w:b w:val="0"/>
          <w:bCs w:val="0"/>
          <w:color w:val="auto"/>
          <w:highlight w:val="none"/>
        </w:rPr>
        <w:t>表</w:t>
      </w:r>
      <w:r>
        <w:rPr>
          <w:rFonts w:hint="default" w:ascii="Times New Roman" w:hAnsi="Times New Roman" w:cs="Times New Roman"/>
          <w:b w:val="0"/>
          <w:bCs w:val="0"/>
          <w:color w:val="auto"/>
          <w:highlight w:val="none"/>
          <w:lang w:val="en-US" w:eastAsia="zh-CN"/>
        </w:rPr>
        <w:t>6</w:t>
      </w:r>
      <w:r>
        <w:rPr>
          <w:rFonts w:hint="default" w:ascii="Times New Roman" w:hAnsi="Times New Roman" w:cs="Times New Roman"/>
          <w:b w:val="0"/>
          <w:bCs w:val="0"/>
          <w:color w:val="auto"/>
          <w:highlight w:val="none"/>
          <w:lang w:eastAsia="zh-CN"/>
        </w:rPr>
        <w:t>。</w:t>
      </w:r>
    </w:p>
    <w:p>
      <w:pPr>
        <w:rPr>
          <w:rFonts w:hint="default" w:ascii="Times New Roman" w:hAnsi="Times New Roman" w:cs="Times New Roman"/>
          <w:b w:val="0"/>
          <w:bCs w:val="0"/>
          <w:color w:val="auto"/>
          <w:highlight w:val="none"/>
        </w:rPr>
      </w:pPr>
    </w:p>
    <w:p>
      <w:pPr>
        <w:pStyle w:val="3"/>
        <w:rPr>
          <w:rFonts w:hint="default" w:ascii="Times New Roman" w:hAnsi="Times New Roman" w:cs="Times New Roman"/>
          <w:b w:val="0"/>
          <w:bCs w:val="0"/>
          <w:color w:val="auto"/>
          <w:highlight w:val="none"/>
        </w:rPr>
        <w:sectPr>
          <w:pgSz w:w="11907" w:h="16840"/>
          <w:pgMar w:top="1871" w:right="1361" w:bottom="1701" w:left="1587" w:header="624" w:footer="1077" w:gutter="0"/>
          <w:pgNumType w:fmt="decimal"/>
          <w:cols w:space="720" w:num="1"/>
          <w:docGrid w:type="linesAndChars" w:linePitch="639" w:charSpace="-8"/>
        </w:sectPr>
      </w:pPr>
    </w:p>
    <w:p>
      <w:pPr>
        <w:autoSpaceDE w:val="0"/>
        <w:autoSpaceDN w:val="0"/>
        <w:spacing w:line="380" w:lineRule="exact"/>
        <w:outlineLvl w:val="0"/>
        <w:rPr>
          <w:rFonts w:hint="default" w:ascii="Times New Roman" w:hAnsi="Times New Roman" w:eastAsia="方正小标宋简体" w:cs="Times New Roman"/>
          <w:b w:val="0"/>
          <w:bCs w:val="0"/>
          <w:color w:val="auto"/>
          <w:szCs w:val="32"/>
          <w:highlight w:val="none"/>
          <w:lang w:bidi="zh-CN"/>
        </w:rPr>
      </w:pPr>
      <w:r>
        <w:rPr>
          <w:rFonts w:hint="default" w:ascii="Times New Roman" w:hAnsi="Times New Roman" w:eastAsia="方正小标宋简体" w:cs="Times New Roman"/>
          <w:b w:val="0"/>
          <w:bCs w:val="0"/>
          <w:color w:val="auto"/>
          <w:szCs w:val="32"/>
          <w:highlight w:val="none"/>
          <w:lang w:bidi="zh-CN"/>
        </w:rPr>
        <w:t>表</w:t>
      </w:r>
      <w:r>
        <w:rPr>
          <w:rFonts w:hint="default" w:ascii="Times New Roman" w:hAnsi="Times New Roman" w:eastAsia="方正小标宋简体" w:cs="Times New Roman"/>
          <w:b w:val="0"/>
          <w:bCs w:val="0"/>
          <w:color w:val="auto"/>
          <w:szCs w:val="32"/>
          <w:highlight w:val="none"/>
          <w:lang w:val="en-US" w:bidi="zh-CN"/>
        </w:rPr>
        <w:t>6</w:t>
      </w:r>
    </w:p>
    <w:p>
      <w:pPr>
        <w:spacing w:line="560" w:lineRule="exact"/>
        <w:jc w:val="center"/>
        <w:rPr>
          <w:rFonts w:hint="default" w:ascii="Times New Roman" w:hAnsi="Times New Roman" w:eastAsia="方正小标宋简体" w:cs="Times New Roman"/>
          <w:b w:val="0"/>
          <w:bCs w:val="0"/>
          <w:color w:val="auto"/>
          <w:sz w:val="28"/>
          <w:szCs w:val="28"/>
          <w:highlight w:val="none"/>
          <w:lang w:bidi="zh-CN"/>
        </w:rPr>
      </w:pPr>
      <w:r>
        <w:rPr>
          <w:rFonts w:hint="default" w:ascii="Times New Roman" w:hAnsi="Times New Roman" w:eastAsia="方正小标宋简体" w:cs="Times New Roman"/>
          <w:b w:val="0"/>
          <w:bCs w:val="0"/>
          <w:color w:val="auto"/>
          <w:sz w:val="36"/>
          <w:szCs w:val="36"/>
          <w:highlight w:val="none"/>
        </w:rPr>
        <w:t>四川省天府质量奖评审要点（个人）</w:t>
      </w:r>
    </w:p>
    <w:tbl>
      <w:tblPr>
        <w:tblStyle w:val="9"/>
        <w:tblW w:w="5037"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77"/>
        <w:gridCol w:w="2074"/>
        <w:gridCol w:w="9494"/>
        <w:gridCol w:w="113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blHeader/>
        </w:trPr>
        <w:tc>
          <w:tcPr>
            <w:tcW w:w="1278" w:type="pct"/>
            <w:gridSpan w:val="2"/>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评审指标</w:t>
            </w:r>
          </w:p>
        </w:tc>
        <w:tc>
          <w:tcPr>
            <w:tcW w:w="3324" w:type="pct"/>
            <w:vMerge w:val="restar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评审要点</w:t>
            </w:r>
          </w:p>
        </w:tc>
        <w:tc>
          <w:tcPr>
            <w:tcW w:w="397" w:type="pct"/>
            <w:vMerge w:val="restar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4" w:hRule="atLeast"/>
          <w:tblHeader/>
        </w:trPr>
        <w:tc>
          <w:tcPr>
            <w:tcW w:w="552" w:type="pc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一级</w:t>
            </w:r>
          </w:p>
        </w:tc>
        <w:tc>
          <w:tcPr>
            <w:tcW w:w="726" w:type="pc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二级</w:t>
            </w:r>
          </w:p>
        </w:tc>
        <w:tc>
          <w:tcPr>
            <w:tcW w:w="3324" w:type="pct"/>
            <w:vMerge w:val="continue"/>
            <w:tcBorders>
              <w:tl2br w:val="nil"/>
              <w:tr2bl w:val="nil"/>
            </w:tcBorders>
            <w:noWrap/>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397" w:type="pct"/>
            <w:vMerge w:val="continue"/>
            <w:tcBorders>
              <w:tl2br w:val="nil"/>
              <w:tr2bl w:val="nil"/>
            </w:tcBorders>
            <w:noWrap/>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3" w:hRule="atLeast"/>
        </w:trPr>
        <w:tc>
          <w:tcPr>
            <w:tcW w:w="552" w:type="pct"/>
            <w:vMerge w:val="restart"/>
            <w:tcBorders>
              <w:tl2br w:val="nil"/>
              <w:tr2bl w:val="nil"/>
            </w:tcBorders>
            <w:noWrap/>
            <w:vAlign w:val="center"/>
          </w:tcPr>
          <w:p>
            <w:pPr>
              <w:pStyle w:val="12"/>
              <w:widowControl w:val="0"/>
              <w:numPr>
                <w:ilvl w:val="1"/>
                <w:numId w:val="0"/>
              </w:numPr>
              <w:spacing w:beforeLines="0" w:afterLines="0" w:line="380" w:lineRule="exact"/>
              <w:jc w:val="center"/>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1.基本情况（10分）</w:t>
            </w:r>
          </w:p>
        </w:tc>
        <w:tc>
          <w:tcPr>
            <w:tcW w:w="726" w:type="pct"/>
            <w:tcBorders>
              <w:tl2br w:val="nil"/>
              <w:tr2bl w:val="nil"/>
            </w:tcBorders>
            <w:noWrap/>
            <w:vAlign w:val="center"/>
          </w:tcPr>
          <w:p>
            <w:pPr>
              <w:pStyle w:val="12"/>
              <w:widowControl w:val="0"/>
              <w:numPr>
                <w:ilvl w:val="1"/>
                <w:numId w:val="0"/>
              </w:numPr>
              <w:spacing w:beforeLines="0" w:afterLines="0" w:line="340" w:lineRule="exact"/>
              <w:jc w:val="center"/>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1.1政治素质</w:t>
            </w:r>
          </w:p>
        </w:tc>
        <w:tc>
          <w:tcPr>
            <w:tcW w:w="3324" w:type="pct"/>
            <w:tcBorders>
              <w:tl2br w:val="nil"/>
              <w:tr2bl w:val="nil"/>
            </w:tcBorders>
            <w:noWrap/>
            <w:vAlign w:val="center"/>
          </w:tcPr>
          <w:p>
            <w:pPr>
              <w:pStyle w:val="12"/>
              <w:widowControl w:val="0"/>
              <w:numPr>
                <w:ilvl w:val="1"/>
                <w:numId w:val="0"/>
              </w:numPr>
              <w:spacing w:beforeLines="0" w:afterLines="0" w:line="340" w:lineRule="exact"/>
              <w:jc w:val="both"/>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热爱祖国，坚决拥护中国共产党的领导和中国特色社会主义制度，带头学习贯彻习近平新时代中国特色社会主义思想</w:t>
            </w:r>
            <w:r>
              <w:rPr>
                <w:rFonts w:hint="default" w:ascii="Times New Roman" w:hAnsi="Times New Roman" w:eastAsia="方正仿宋简体" w:cs="Times New Roman"/>
                <w:b w:val="0"/>
                <w:bCs w:val="0"/>
                <w:color w:val="auto"/>
                <w:sz w:val="24"/>
                <w:szCs w:val="24"/>
                <w:highlight w:val="none"/>
              </w:rPr>
              <w:t>。</w:t>
            </w:r>
          </w:p>
        </w:tc>
        <w:tc>
          <w:tcPr>
            <w:tcW w:w="397" w:type="pc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1"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noWrap/>
            <w:vAlign w:val="center"/>
          </w:tcPr>
          <w:p>
            <w:pPr>
              <w:pStyle w:val="12"/>
              <w:widowControl w:val="0"/>
              <w:numPr>
                <w:ilvl w:val="1"/>
                <w:numId w:val="0"/>
              </w:numPr>
              <w:spacing w:beforeLines="0" w:afterLines="0" w:line="340" w:lineRule="exact"/>
              <w:jc w:val="center"/>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1.2职业操守</w:t>
            </w:r>
          </w:p>
        </w:tc>
        <w:tc>
          <w:tcPr>
            <w:tcW w:w="3324" w:type="pct"/>
            <w:tcBorders>
              <w:tl2br w:val="nil"/>
              <w:tr2bl w:val="nil"/>
            </w:tcBorders>
            <w:noWrap/>
            <w:vAlign w:val="center"/>
          </w:tcPr>
          <w:p>
            <w:pPr>
              <w:pStyle w:val="12"/>
              <w:widowControl w:val="0"/>
              <w:numPr>
                <w:ilvl w:val="1"/>
                <w:numId w:val="0"/>
              </w:numPr>
              <w:spacing w:beforeLines="0" w:afterLines="0" w:line="340" w:lineRule="exact"/>
              <w:jc w:val="both"/>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恪守职业道德和社会规范，</w:t>
            </w:r>
            <w:r>
              <w:rPr>
                <w:rFonts w:hint="default" w:ascii="Times New Roman" w:hAnsi="Times New Roman" w:eastAsia="方正仿宋简体" w:cs="Times New Roman"/>
                <w:b w:val="0"/>
                <w:bCs w:val="0"/>
                <w:color w:val="auto"/>
                <w:sz w:val="24"/>
                <w:szCs w:val="24"/>
                <w:highlight w:val="none"/>
                <w:lang w:eastAsia="zh-CN"/>
              </w:rPr>
              <w:t>忠于职守、模范带头、开拓创新，</w:t>
            </w:r>
            <w:r>
              <w:rPr>
                <w:rFonts w:hint="default" w:ascii="Times New Roman" w:hAnsi="Times New Roman" w:eastAsia="方正仿宋简体" w:cs="Times New Roman"/>
                <w:b w:val="0"/>
                <w:bCs w:val="0"/>
                <w:color w:val="auto"/>
                <w:sz w:val="24"/>
                <w:szCs w:val="24"/>
                <w:highlight w:val="none"/>
              </w:rPr>
              <w:t>群众认可</w:t>
            </w:r>
            <w:r>
              <w:rPr>
                <w:rFonts w:hint="default" w:ascii="Times New Roman" w:hAnsi="Times New Roman" w:eastAsia="方正仿宋简体" w:cs="Times New Roman"/>
                <w:b w:val="0"/>
                <w:bCs w:val="0"/>
                <w:color w:val="auto"/>
                <w:sz w:val="24"/>
                <w:szCs w:val="24"/>
                <w:highlight w:val="none"/>
                <w:lang w:eastAsia="zh-CN"/>
              </w:rPr>
              <w:t>度</w:t>
            </w:r>
            <w:r>
              <w:rPr>
                <w:rFonts w:hint="default" w:ascii="Times New Roman" w:hAnsi="Times New Roman" w:eastAsia="方正仿宋简体" w:cs="Times New Roman"/>
                <w:b w:val="0"/>
                <w:bCs w:val="0"/>
                <w:color w:val="auto"/>
                <w:sz w:val="24"/>
                <w:szCs w:val="24"/>
                <w:highlight w:val="none"/>
              </w:rPr>
              <w:t>和满意度高，</w:t>
            </w:r>
            <w:r>
              <w:rPr>
                <w:rFonts w:hint="default" w:ascii="Times New Roman" w:hAnsi="Times New Roman" w:eastAsia="方正仿宋简体" w:cs="Times New Roman"/>
                <w:b w:val="0"/>
                <w:bCs w:val="0"/>
                <w:color w:val="auto"/>
                <w:sz w:val="24"/>
                <w:szCs w:val="24"/>
                <w:highlight w:val="none"/>
                <w:lang w:val="en-US" w:eastAsia="zh-CN"/>
              </w:rPr>
              <w:t>无相关违规、违纪</w:t>
            </w:r>
            <w:r>
              <w:rPr>
                <w:rFonts w:hint="eastAsia" w:ascii="Times New Roman" w:eastAsia="方正仿宋简体"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lang w:val="en-US" w:eastAsia="zh-CN"/>
              </w:rPr>
              <w:t>违法和失信行为。</w:t>
            </w:r>
          </w:p>
        </w:tc>
        <w:tc>
          <w:tcPr>
            <w:tcW w:w="397" w:type="pc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52" w:type="pct"/>
            <w:vMerge w:val="restar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2.主要业绩</w:t>
            </w:r>
          </w:p>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（50分）</w:t>
            </w:r>
          </w:p>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w:t>
            </w:r>
            <w:r>
              <w:rPr>
                <w:rFonts w:hint="eastAsia" w:asci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一线工作人员</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①长期从事一线工作，具备的技能、技艺在本组织、本行业、本领域处于领先水平；在从事的岗位和职业中，拥有不可替代、至关重要的</w:t>
            </w:r>
            <w:r>
              <w:rPr>
                <w:rFonts w:hint="default" w:ascii="Times New Roman" w:hAnsi="Times New Roman" w:eastAsia="方正仿宋简体" w:cs="Times New Roman"/>
                <w:b w:val="0"/>
                <w:bCs w:val="0"/>
                <w:color w:val="auto"/>
                <w:sz w:val="24"/>
                <w:szCs w:val="24"/>
                <w:highlight w:val="none"/>
                <w:lang w:eastAsia="zh-CN"/>
              </w:rPr>
              <w:t>作用；</w:t>
            </w:r>
            <w:r>
              <w:rPr>
                <w:rFonts w:hint="default" w:ascii="Times New Roman" w:hAnsi="Times New Roman" w:eastAsia="方正仿宋简体" w:cs="Times New Roman"/>
                <w:b w:val="0"/>
                <w:bCs w:val="0"/>
                <w:color w:val="auto"/>
                <w:sz w:val="24"/>
                <w:szCs w:val="24"/>
                <w:highlight w:val="none"/>
              </w:rPr>
              <w:t>参加</w:t>
            </w:r>
            <w:r>
              <w:rPr>
                <w:rFonts w:hint="default" w:ascii="Times New Roman" w:hAnsi="Times New Roman" w:eastAsia="方正仿宋简体" w:cs="Times New Roman"/>
                <w:b w:val="0"/>
                <w:bCs w:val="0"/>
                <w:color w:val="auto"/>
                <w:sz w:val="24"/>
                <w:szCs w:val="24"/>
                <w:highlight w:val="none"/>
                <w:lang w:eastAsia="zh-CN"/>
              </w:rPr>
              <w:t>国际或</w:t>
            </w:r>
            <w:r>
              <w:rPr>
                <w:rFonts w:hint="default" w:ascii="Times New Roman" w:hAnsi="Times New Roman" w:eastAsia="方正仿宋简体" w:cs="Times New Roman"/>
                <w:b w:val="0"/>
                <w:bCs w:val="0"/>
                <w:color w:val="auto"/>
                <w:sz w:val="24"/>
                <w:szCs w:val="24"/>
                <w:highlight w:val="none"/>
              </w:rPr>
              <w:t>全国性的质量、技术等技能大赛获得较好名次</w:t>
            </w:r>
            <w:r>
              <w:rPr>
                <w:rFonts w:hint="eastAsia" w:ascii="Times New Roman" w:eastAsia="方正仿宋简体" w:cs="Times New Roman"/>
                <w:b w:val="0"/>
                <w:bCs w:val="0"/>
                <w:color w:val="auto"/>
                <w:sz w:val="24"/>
                <w:szCs w:val="24"/>
                <w:highlight w:val="none"/>
                <w:lang w:eastAsia="zh-CN"/>
              </w:rPr>
              <w:t>；</w:t>
            </w:r>
          </w:p>
          <w:p>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在组织技术革新、技术改进、质量攻关等活动中发挥骨干作用，能够有效解决生产经营中的质量技术难题；创新质量工具和方法，为工艺技能的改进、所在领域的质量水平提升、解决普遍性和关键性的质量难题作出突出贡献</w:t>
            </w:r>
            <w:r>
              <w:rPr>
                <w:rFonts w:hint="eastAsia" w:ascii="Times New Roman" w:eastAsia="方正仿宋简体" w:cs="Times New Roman"/>
                <w:b w:val="0"/>
                <w:bCs w:val="0"/>
                <w:color w:val="auto"/>
                <w:sz w:val="24"/>
                <w:szCs w:val="24"/>
                <w:highlight w:val="none"/>
                <w:lang w:eastAsia="zh-CN"/>
              </w:rPr>
              <w:t>；</w:t>
            </w:r>
          </w:p>
          <w:p>
            <w:pPr>
              <w:pStyle w:val="12"/>
              <w:widowControl w:val="0"/>
              <w:numPr>
                <w:ilvl w:val="1"/>
                <w:numId w:val="0"/>
              </w:numPr>
              <w:spacing w:beforeLines="0" w:afterLines="0" w:line="34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③充分发挥传帮带作用</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积极开展技能和经验分享活动，</w:t>
            </w:r>
            <w:r>
              <w:rPr>
                <w:rFonts w:hint="default" w:ascii="Times New Roman" w:hAnsi="Times New Roman" w:eastAsia="方正仿宋简体" w:cs="Times New Roman"/>
                <w:b w:val="0"/>
                <w:bCs w:val="0"/>
                <w:color w:val="auto"/>
                <w:sz w:val="24"/>
                <w:szCs w:val="24"/>
                <w:highlight w:val="none"/>
                <w:lang w:eastAsia="zh-CN"/>
              </w:rPr>
              <w:t>培养的人才在行业内具有较高水平。</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50分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40" w:lineRule="exact"/>
              <w:ind w:left="0" w:leftChars="0" w:firstLine="0" w:firstLineChars="0"/>
              <w:jc w:val="center"/>
              <w:outlineLvl w:val="9"/>
              <w:rPr>
                <w:rFonts w:hint="eastAsia"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w:t>
            </w:r>
            <w:r>
              <w:rPr>
                <w:rFonts w:hint="eastAsia" w:asci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40" w:lineRule="exact"/>
              <w:jc w:val="both"/>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长期从事质量管理工作，具有丰富的质量管理实践经验；重视培育组织的质量价值观和价值理念，推动形成独特的组织质量文化；通过质量理念驱动组织变革，将质量理念延伸至绿色低碳、消费者权益保护等领域；推动将质量追求与质量发展纳入组织总体战略</w:t>
            </w:r>
            <w:r>
              <w:rPr>
                <w:rFonts w:hint="eastAsia" w:ascii="Times New Roman" w:eastAsia="方正仿宋简体" w:cs="Times New Roman"/>
                <w:b w:val="0"/>
                <w:bCs w:val="0"/>
                <w:color w:val="auto"/>
                <w:sz w:val="24"/>
                <w:szCs w:val="24"/>
                <w:highlight w:val="none"/>
                <w:lang w:eastAsia="zh-CN"/>
              </w:rPr>
              <w:t>；</w:t>
            </w:r>
          </w:p>
          <w:p>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w:t>
            </w:r>
            <w:r>
              <w:rPr>
                <w:rFonts w:hint="default" w:ascii="Times New Roman" w:hAnsi="Times New Roman" w:eastAsia="方正仿宋简体" w:cs="Times New Roman"/>
                <w:b w:val="0"/>
                <w:bCs w:val="0"/>
                <w:color w:val="auto"/>
                <w:sz w:val="24"/>
                <w:szCs w:val="24"/>
                <w:highlight w:val="none"/>
                <w:lang w:eastAsia="zh-CN"/>
              </w:rPr>
              <w:t>主导组织导入并</w:t>
            </w:r>
            <w:r>
              <w:rPr>
                <w:rFonts w:hint="default" w:ascii="Times New Roman" w:hAnsi="Times New Roman" w:eastAsia="方正仿宋简体" w:cs="Times New Roman"/>
                <w:b w:val="0"/>
                <w:bCs w:val="0"/>
                <w:color w:val="auto"/>
                <w:sz w:val="24"/>
                <w:szCs w:val="24"/>
                <w:highlight w:val="none"/>
              </w:rPr>
              <w:t>创新质量管理方法、模式</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积极探索提高组织质量管理水平和效率的有效途径，在保障质量安全、推动质量发展中发挥重要作用；主导组织发现、解决产品或服务的制约因素，提出合理化建议，</w:t>
            </w:r>
            <w:r>
              <w:rPr>
                <w:rFonts w:hint="default" w:ascii="Times New Roman" w:hAnsi="Times New Roman" w:eastAsia="方正仿宋简体" w:cs="Times New Roman"/>
                <w:b w:val="0"/>
                <w:bCs w:val="0"/>
                <w:color w:val="auto"/>
                <w:sz w:val="24"/>
                <w:szCs w:val="24"/>
                <w:highlight w:val="none"/>
                <w:lang w:eastAsia="zh-CN"/>
              </w:rPr>
              <w:t>推动</w:t>
            </w:r>
            <w:r>
              <w:rPr>
                <w:rFonts w:hint="default" w:ascii="Times New Roman" w:hAnsi="Times New Roman" w:eastAsia="方正仿宋简体" w:cs="Times New Roman"/>
                <w:b w:val="0"/>
                <w:bCs w:val="0"/>
                <w:color w:val="auto"/>
                <w:sz w:val="24"/>
                <w:szCs w:val="24"/>
                <w:highlight w:val="none"/>
              </w:rPr>
              <w:t>产品（服务）质量得到提升</w:t>
            </w:r>
            <w:r>
              <w:rPr>
                <w:rFonts w:hint="eastAsia" w:ascii="Times New Roman" w:eastAsia="方正仿宋简体" w:cs="Times New Roman"/>
                <w:b w:val="0"/>
                <w:bCs w:val="0"/>
                <w:color w:val="auto"/>
                <w:sz w:val="24"/>
                <w:szCs w:val="24"/>
                <w:highlight w:val="none"/>
                <w:lang w:eastAsia="zh-CN"/>
              </w:rPr>
              <w:t>；</w:t>
            </w:r>
          </w:p>
          <w:p>
            <w:pPr>
              <w:pStyle w:val="12"/>
              <w:widowControl w:val="0"/>
              <w:numPr>
                <w:ilvl w:val="1"/>
                <w:numId w:val="0"/>
              </w:numPr>
              <w:spacing w:beforeLines="0" w:afterLines="0" w:line="34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eastAsia="方正仿宋简体" w:cs="Times New Roman"/>
                <w:b w:val="0"/>
                <w:bCs w:val="0"/>
                <w:color w:val="auto"/>
                <w:sz w:val="24"/>
                <w:szCs w:val="24"/>
                <w:highlight w:val="none"/>
                <w:shd w:val="clear" w:color="auto" w:fill="FFFFFF"/>
              </w:rPr>
              <w:t>近3年，所在组织的核心经济指标、关键质量绩效指标</w:t>
            </w:r>
            <w:r>
              <w:rPr>
                <w:rFonts w:hint="default" w:ascii="Times New Roman" w:hAnsi="Times New Roman" w:eastAsia="方正仿宋简体" w:cs="Times New Roman"/>
                <w:b w:val="0"/>
                <w:bCs w:val="0"/>
                <w:color w:val="auto"/>
                <w:sz w:val="24"/>
                <w:szCs w:val="24"/>
                <w:highlight w:val="none"/>
                <w:shd w:val="clear" w:color="auto" w:fill="FFFFFF"/>
                <w:lang w:eastAsia="zh-CN"/>
              </w:rPr>
              <w:t>、顾客满意度</w:t>
            </w:r>
            <w:r>
              <w:rPr>
                <w:rFonts w:hint="default" w:ascii="Times New Roman" w:hAnsi="Times New Roman" w:eastAsia="方正仿宋简体" w:cs="Times New Roman"/>
                <w:b w:val="0"/>
                <w:bCs w:val="0"/>
                <w:color w:val="auto"/>
                <w:sz w:val="24"/>
                <w:szCs w:val="24"/>
                <w:highlight w:val="none"/>
                <w:shd w:val="clear" w:color="auto" w:fill="FFFFFF"/>
              </w:rPr>
              <w:t>位居行业前列；在政府质量奖、质量管理等方面获得表彰奖励；在质量管理领域取得丰硕研究成果，如</w:t>
            </w:r>
            <w:r>
              <w:rPr>
                <w:rFonts w:hint="default" w:ascii="Times New Roman" w:hAnsi="Times New Roman" w:eastAsia="方正仿宋简体" w:cs="Times New Roman"/>
                <w:b w:val="0"/>
                <w:bCs w:val="0"/>
                <w:color w:val="auto"/>
                <w:sz w:val="24"/>
                <w:szCs w:val="24"/>
                <w:highlight w:val="none"/>
                <w:shd w:val="clear" w:color="auto" w:fill="FFFFFF"/>
                <w:lang w:eastAsia="zh-CN"/>
              </w:rPr>
              <w:t>主持</w:t>
            </w:r>
            <w:r>
              <w:rPr>
                <w:rFonts w:hint="default" w:ascii="Times New Roman" w:hAnsi="Times New Roman" w:eastAsia="方正仿宋简体" w:cs="Times New Roman"/>
                <w:b w:val="0"/>
                <w:bCs w:val="0"/>
                <w:color w:val="auto"/>
                <w:sz w:val="24"/>
                <w:szCs w:val="24"/>
                <w:highlight w:val="none"/>
                <w:shd w:val="clear" w:color="auto" w:fill="FFFFFF"/>
              </w:rPr>
              <w:t>质量相关的国家标准</w:t>
            </w:r>
            <w:r>
              <w:rPr>
                <w:rFonts w:hint="default" w:ascii="Times New Roman" w:hAnsi="Times New Roman" w:eastAsia="方正仿宋简体" w:cs="Times New Roman"/>
                <w:b w:val="0"/>
                <w:bCs w:val="0"/>
                <w:color w:val="auto"/>
                <w:sz w:val="24"/>
                <w:szCs w:val="24"/>
                <w:highlight w:val="none"/>
                <w:shd w:val="clear" w:color="auto" w:fill="FFFFFF"/>
                <w:lang w:eastAsia="zh-CN"/>
              </w:rPr>
              <w:t>、</w:t>
            </w:r>
            <w:r>
              <w:rPr>
                <w:rFonts w:hint="default" w:ascii="Times New Roman" w:hAnsi="Times New Roman" w:eastAsia="方正仿宋简体" w:cs="Times New Roman"/>
                <w:b w:val="0"/>
                <w:bCs w:val="0"/>
                <w:color w:val="auto"/>
                <w:sz w:val="24"/>
                <w:szCs w:val="24"/>
                <w:highlight w:val="none"/>
                <w:shd w:val="clear" w:color="auto" w:fill="FFFFFF"/>
                <w:lang w:val="en-US" w:eastAsia="zh-CN"/>
              </w:rPr>
              <w:t>行业标准、</w:t>
            </w:r>
            <w:r>
              <w:rPr>
                <w:rFonts w:hint="default" w:ascii="Times New Roman" w:hAnsi="Times New Roman" w:eastAsia="方正仿宋简体" w:cs="Times New Roman"/>
                <w:b w:val="0"/>
                <w:bCs w:val="0"/>
                <w:color w:val="auto"/>
                <w:sz w:val="24"/>
                <w:szCs w:val="24"/>
                <w:highlight w:val="none"/>
                <w:shd w:val="clear" w:color="auto" w:fill="FFFFFF"/>
              </w:rPr>
              <w:t>地方标准的制修订，发表高水平学术论文和发明专利等。</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50分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7"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w:t>
            </w:r>
            <w:r>
              <w:rPr>
                <w:rFonts w:hint="eastAsia" w:asci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①长期从事质量管理理论研究和实践，</w:t>
            </w:r>
            <w:r>
              <w:rPr>
                <w:rFonts w:hint="default" w:ascii="Times New Roman" w:hAnsi="Times New Roman" w:eastAsia="方正仿宋简体" w:cs="Times New Roman"/>
                <w:b w:val="0"/>
                <w:bCs w:val="0"/>
                <w:color w:val="auto"/>
                <w:sz w:val="24"/>
                <w:szCs w:val="24"/>
                <w:highlight w:val="none"/>
                <w:lang w:eastAsia="zh-CN"/>
              </w:rPr>
              <w:t>精通</w:t>
            </w:r>
            <w:r>
              <w:rPr>
                <w:rFonts w:hint="default" w:ascii="Times New Roman" w:hAnsi="Times New Roman" w:eastAsia="方正仿宋简体" w:cs="Times New Roman"/>
                <w:b w:val="0"/>
                <w:bCs w:val="0"/>
                <w:color w:val="auto"/>
                <w:sz w:val="24"/>
                <w:szCs w:val="24"/>
                <w:highlight w:val="none"/>
              </w:rPr>
              <w:t>行业前沿的质量管理理念、方法及成果；踊跃投身质量提升行动，在质量领域具有较高的知名度和影响力，在社会各界享有良好声誉</w:t>
            </w:r>
            <w:r>
              <w:rPr>
                <w:rFonts w:hint="eastAsia" w:ascii="Times New Roman" w:eastAsia="方正仿宋简体" w:cs="Times New Roman"/>
                <w:b w:val="0"/>
                <w:bCs w:val="0"/>
                <w:color w:val="auto"/>
                <w:sz w:val="24"/>
                <w:szCs w:val="24"/>
                <w:highlight w:val="none"/>
                <w:lang w:eastAsia="zh-CN"/>
              </w:rPr>
              <w:t>；</w:t>
            </w:r>
          </w:p>
          <w:p>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②推广应用先进的质量管理理念、模式和方法，帮助其他组织提高质量管理水平、经济效益和市场价值</w:t>
            </w:r>
            <w:r>
              <w:rPr>
                <w:rFonts w:hint="eastAsia" w:ascii="Times New Roman" w:eastAsia="方正仿宋简体" w:cs="Times New Roman"/>
                <w:b w:val="0"/>
                <w:bCs w:val="0"/>
                <w:color w:val="auto"/>
                <w:sz w:val="24"/>
                <w:szCs w:val="24"/>
                <w:highlight w:val="none"/>
                <w:lang w:eastAsia="zh-CN"/>
              </w:rPr>
              <w:t>；</w:t>
            </w:r>
          </w:p>
          <w:p>
            <w:pPr>
              <w:pStyle w:val="12"/>
              <w:widowControl w:val="0"/>
              <w:numPr>
                <w:ilvl w:val="1"/>
                <w:numId w:val="0"/>
              </w:numPr>
              <w:spacing w:beforeLines="0" w:afterLines="0" w:line="34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eastAsia="方正仿宋简体" w:cs="Times New Roman"/>
                <w:b w:val="0"/>
                <w:bCs w:val="0"/>
                <w:color w:val="auto"/>
                <w:sz w:val="24"/>
                <w:szCs w:val="24"/>
                <w:highlight w:val="none"/>
                <w:shd w:val="clear" w:color="auto" w:fill="FFFFFF"/>
                <w:lang w:eastAsia="zh-CN"/>
              </w:rPr>
              <w:t>带领团队承担</w:t>
            </w:r>
            <w:r>
              <w:rPr>
                <w:rFonts w:hint="default" w:ascii="Times New Roman" w:hAnsi="Times New Roman" w:eastAsia="方正仿宋简体" w:cs="Times New Roman"/>
                <w:b w:val="0"/>
                <w:bCs w:val="0"/>
                <w:color w:val="auto"/>
                <w:sz w:val="24"/>
                <w:szCs w:val="24"/>
                <w:highlight w:val="none"/>
              </w:rPr>
              <w:t>国家级、省部级重要质量研究课题，在权威刊物发表与质量理论研究、实践相关的重要学术论文，出版高水平的理论专著，主导或参与制修订高水平标准；研究成果和理论创新为省内外同行所公认；</w:t>
            </w:r>
            <w:r>
              <w:rPr>
                <w:rFonts w:hint="default" w:ascii="Times New Roman" w:hAnsi="Times New Roman" w:eastAsia="方正仿宋简体" w:cs="Times New Roman"/>
                <w:b w:val="0"/>
                <w:bCs w:val="0"/>
                <w:color w:val="auto"/>
                <w:sz w:val="24"/>
                <w:szCs w:val="24"/>
                <w:highlight w:val="none"/>
                <w:shd w:val="clear" w:color="auto" w:fill="FFFFFF"/>
              </w:rPr>
              <w:t>在政府质量奖、质量管理等方面获得表彰奖励</w:t>
            </w:r>
            <w:r>
              <w:rPr>
                <w:rFonts w:hint="default" w:ascii="Times New Roman" w:hAnsi="Times New Roman" w:eastAsia="方正仿宋简体" w:cs="Times New Roman"/>
                <w:b w:val="0"/>
                <w:bCs w:val="0"/>
                <w:color w:val="auto"/>
                <w:sz w:val="24"/>
                <w:szCs w:val="24"/>
                <w:highlight w:val="none"/>
                <w:shd w:val="clear" w:color="auto" w:fill="FFFFFF"/>
                <w:lang w:eastAsia="zh-CN"/>
              </w:rPr>
              <w:t>；培养高素质人才</w:t>
            </w:r>
            <w:r>
              <w:rPr>
                <w:rFonts w:hint="default" w:ascii="Times New Roman" w:hAnsi="Times New Roman" w:eastAsia="方正仿宋简体" w:cs="Times New Roman"/>
                <w:b w:val="0"/>
                <w:bCs w:val="0"/>
                <w:color w:val="auto"/>
                <w:sz w:val="24"/>
                <w:szCs w:val="24"/>
                <w:highlight w:val="none"/>
              </w:rPr>
              <w:t>。</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50分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0" w:hRule="atLeast"/>
        </w:trPr>
        <w:tc>
          <w:tcPr>
            <w:tcW w:w="552" w:type="pct"/>
            <w:vMerge w:val="restart"/>
            <w:tcBorders>
              <w:tl2br w:val="nil"/>
              <w:tr2bl w:val="nil"/>
            </w:tcBorders>
            <w:noWrap/>
            <w:vAlign w:val="center"/>
          </w:tcPr>
          <w:p>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3.突出贡献</w:t>
            </w:r>
          </w:p>
          <w:p>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p>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w:t>
            </w:r>
            <w:r>
              <w:rPr>
                <w:rFonts w:hint="eastAsia" w:asci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一线工作人员</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质量技术成果</w:t>
            </w:r>
            <w:r>
              <w:rPr>
                <w:rFonts w:hint="default" w:ascii="Times New Roman" w:hAnsi="Times New Roman" w:eastAsia="方正仿宋简体" w:cs="Times New Roman"/>
                <w:b w:val="0"/>
                <w:bCs w:val="0"/>
                <w:color w:val="auto"/>
                <w:sz w:val="24"/>
                <w:szCs w:val="24"/>
                <w:highlight w:val="none"/>
                <w:lang w:eastAsia="zh-CN"/>
              </w:rPr>
              <w:t>得到行业</w:t>
            </w:r>
            <w:r>
              <w:rPr>
                <w:rFonts w:hint="eastAsia" w:ascii="Times New Roman" w:eastAsia="方正仿宋简体" w:cs="Times New Roman"/>
                <w:b w:val="0"/>
                <w:bCs w:val="0"/>
                <w:color w:val="auto"/>
                <w:sz w:val="24"/>
                <w:szCs w:val="24"/>
                <w:highlight w:val="none"/>
                <w:lang w:val="en-US" w:eastAsia="zh-CN"/>
              </w:rPr>
              <w:t>认可</w:t>
            </w:r>
            <w:r>
              <w:rPr>
                <w:rFonts w:hint="default" w:ascii="Times New Roman" w:hAnsi="Times New Roman" w:eastAsia="方正仿宋简体" w:cs="Times New Roman"/>
                <w:b w:val="0"/>
                <w:bCs w:val="0"/>
                <w:color w:val="auto"/>
                <w:sz w:val="24"/>
                <w:szCs w:val="24"/>
                <w:highlight w:val="none"/>
                <w:lang w:eastAsia="zh-CN"/>
              </w:rPr>
              <w:t>，具有不</w:t>
            </w:r>
            <w:r>
              <w:rPr>
                <w:rFonts w:hint="eastAsia" w:ascii="Times New Roman" w:eastAsia="方正仿宋简体" w:cs="Times New Roman"/>
                <w:b w:val="0"/>
                <w:bCs w:val="0"/>
                <w:color w:val="auto"/>
                <w:sz w:val="24"/>
                <w:szCs w:val="24"/>
                <w:highlight w:val="none"/>
                <w:lang w:val="en-US" w:eastAsia="zh-CN"/>
              </w:rPr>
              <w:t>可</w:t>
            </w:r>
            <w:r>
              <w:rPr>
                <w:rFonts w:hint="default" w:ascii="Times New Roman" w:hAnsi="Times New Roman" w:eastAsia="方正仿宋简体" w:cs="Times New Roman"/>
                <w:b w:val="0"/>
                <w:bCs w:val="0"/>
                <w:color w:val="auto"/>
                <w:sz w:val="24"/>
                <w:szCs w:val="24"/>
                <w:highlight w:val="none"/>
                <w:lang w:eastAsia="zh-CN"/>
              </w:rPr>
              <w:t>替代性或被广泛推广应用，</w:t>
            </w:r>
            <w:r>
              <w:rPr>
                <w:rFonts w:hint="default" w:ascii="Times New Roman" w:hAnsi="Times New Roman" w:eastAsia="方正仿宋简体" w:cs="Times New Roman"/>
                <w:b w:val="0"/>
                <w:bCs w:val="0"/>
                <w:color w:val="auto"/>
                <w:sz w:val="24"/>
                <w:szCs w:val="24"/>
                <w:highlight w:val="none"/>
              </w:rPr>
              <w:t>为所在组织取得良好经济效益和社会效益。</w:t>
            </w:r>
          </w:p>
        </w:tc>
        <w:tc>
          <w:tcPr>
            <w:tcW w:w="397" w:type="pct"/>
            <w:tcBorders>
              <w:tl2br w:val="nil"/>
              <w:tr2bl w:val="nil"/>
            </w:tcBorders>
            <w:shd w:val="clear" w:color="auto" w:fill="auto"/>
            <w:noWrap/>
            <w:vAlign w:val="center"/>
          </w:tcPr>
          <w:p>
            <w:pPr>
              <w:numPr>
                <w:ilvl w:val="1"/>
                <w:numId w:val="0"/>
              </w:numPr>
              <w:spacing w:line="38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0"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40" w:lineRule="exact"/>
              <w:ind w:left="0" w:leftChars="0" w:firstLine="0" w:firstLineChars="0"/>
              <w:jc w:val="center"/>
              <w:outlineLvl w:val="9"/>
              <w:rPr>
                <w:rFonts w:hint="eastAsia"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w:t>
            </w:r>
            <w:r>
              <w:rPr>
                <w:rFonts w:hint="eastAsia" w:asci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zh-CN"/>
              </w:rPr>
              <w:t>主导推进践行先进的质量文化和理念，创新质量管理制度、模式和方法，取得突出成效，</w:t>
            </w:r>
            <w:r>
              <w:rPr>
                <w:rFonts w:hint="default" w:ascii="Times New Roman" w:hAnsi="Times New Roman" w:eastAsia="方正仿宋简体" w:cs="Times New Roman"/>
                <w:b w:val="0"/>
                <w:bCs w:val="0"/>
                <w:color w:val="auto"/>
                <w:sz w:val="24"/>
                <w:szCs w:val="24"/>
                <w:highlight w:val="none"/>
              </w:rPr>
              <w:t>为组织</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行业</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区域质量水平提升做出突出贡献，</w:t>
            </w:r>
            <w:r>
              <w:rPr>
                <w:rFonts w:hint="default" w:ascii="Times New Roman" w:hAnsi="Times New Roman" w:eastAsia="方正仿宋简体" w:cs="Times New Roman"/>
                <w:b w:val="0"/>
                <w:bCs w:val="0"/>
                <w:color w:val="auto"/>
                <w:sz w:val="24"/>
                <w:szCs w:val="24"/>
                <w:highlight w:val="none"/>
                <w:lang w:eastAsia="zh-CN"/>
              </w:rPr>
              <w:t>促进</w:t>
            </w:r>
            <w:r>
              <w:rPr>
                <w:rFonts w:hint="default" w:ascii="Times New Roman" w:hAnsi="Times New Roman" w:eastAsia="方正仿宋简体" w:cs="Times New Roman"/>
                <w:b w:val="0"/>
                <w:bCs w:val="0"/>
                <w:color w:val="auto"/>
                <w:sz w:val="24"/>
                <w:szCs w:val="24"/>
                <w:highlight w:val="none"/>
              </w:rPr>
              <w:t>组织、行业</w:t>
            </w:r>
            <w:r>
              <w:rPr>
                <w:rFonts w:hint="default" w:ascii="Times New Roman" w:hAnsi="Times New Roman" w:eastAsia="方正仿宋简体" w:cs="Times New Roman"/>
                <w:b w:val="0"/>
                <w:bCs w:val="0"/>
                <w:color w:val="auto"/>
                <w:sz w:val="24"/>
                <w:szCs w:val="24"/>
                <w:highlight w:val="none"/>
                <w:lang w:eastAsia="zh-CN"/>
              </w:rPr>
              <w:t>、区域</w:t>
            </w:r>
            <w:r>
              <w:rPr>
                <w:rFonts w:hint="default" w:ascii="Times New Roman" w:hAnsi="Times New Roman" w:eastAsia="方正仿宋简体" w:cs="Times New Roman"/>
                <w:b w:val="0"/>
                <w:bCs w:val="0"/>
                <w:color w:val="auto"/>
                <w:sz w:val="24"/>
                <w:szCs w:val="24"/>
                <w:highlight w:val="none"/>
              </w:rPr>
              <w:t>经济的</w:t>
            </w:r>
            <w:r>
              <w:rPr>
                <w:rFonts w:hint="default" w:ascii="Times New Roman" w:hAnsi="Times New Roman" w:eastAsia="方正仿宋简体" w:cs="Times New Roman"/>
                <w:b w:val="0"/>
                <w:bCs w:val="0"/>
                <w:color w:val="auto"/>
                <w:sz w:val="24"/>
                <w:szCs w:val="24"/>
                <w:highlight w:val="none"/>
                <w:lang w:eastAsia="zh-CN"/>
              </w:rPr>
              <w:t>快速</w:t>
            </w:r>
            <w:r>
              <w:rPr>
                <w:rFonts w:hint="default" w:ascii="Times New Roman" w:hAnsi="Times New Roman" w:eastAsia="方正仿宋简体" w:cs="Times New Roman"/>
                <w:b w:val="0"/>
                <w:bCs w:val="0"/>
                <w:color w:val="auto"/>
                <w:sz w:val="24"/>
                <w:szCs w:val="24"/>
                <w:highlight w:val="none"/>
              </w:rPr>
              <w:t>发展。</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8"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w:t>
            </w:r>
            <w:r>
              <w:rPr>
                <w:rFonts w:hint="eastAsia" w:asci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zh-CN"/>
              </w:rPr>
              <w:t>研究成果取得重大突破，并广泛应用于相关行业，</w:t>
            </w:r>
            <w:r>
              <w:rPr>
                <w:rFonts w:hint="default" w:ascii="Times New Roman" w:hAnsi="Times New Roman" w:eastAsia="方正仿宋简体" w:cs="Times New Roman"/>
                <w:b w:val="0"/>
                <w:bCs w:val="0"/>
                <w:color w:val="auto"/>
                <w:sz w:val="24"/>
                <w:szCs w:val="24"/>
                <w:highlight w:val="none"/>
              </w:rPr>
              <w:t>在推动行业质量管理理论创新与实践深化进程中发挥重要引领作用</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带动行业整体质量管理水平提升。</w:t>
            </w:r>
          </w:p>
        </w:tc>
        <w:tc>
          <w:tcPr>
            <w:tcW w:w="397" w:type="pct"/>
            <w:tcBorders>
              <w:tl2br w:val="nil"/>
              <w:tr2bl w:val="nil"/>
            </w:tcBorders>
            <w:shd w:val="clear" w:color="auto" w:fill="auto"/>
            <w:noWrap/>
            <w:vAlign w:val="center"/>
          </w:tcPr>
          <w:p>
            <w:pPr>
              <w:numPr>
                <w:ilvl w:val="1"/>
                <w:numId w:val="0"/>
              </w:numPr>
              <w:spacing w:line="38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highlight w:val="none"/>
              </w:rPr>
              <w:t>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52" w:type="pct"/>
            <w:vMerge w:val="restar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4.人才培养</w:t>
            </w:r>
          </w:p>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eastAsia" w:asci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一线工作人员</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通过自身高质量的工作成果、严谨的质量态度，在团队中树立质量标杆，带动团队成员提升质量意识和工作标准</w:t>
            </w:r>
            <w:r>
              <w:rPr>
                <w:rFonts w:hint="default" w:ascii="Times New Roman" w:hAnsi="Times New Roman" w:eastAsia="方正仿宋简体"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rPr>
              <w:t>将个人积累的操作技巧、质量控制经验转化为标准化作业流程、培训手册或案例，通过“现场教学”“师徒制”等方式，向新员工或团队成员传授实用技能</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针对团队成员的技能短板，</w:t>
            </w:r>
            <w:r>
              <w:rPr>
                <w:rFonts w:hint="eastAsia" w:ascii="Times New Roman" w:eastAsia="方正仿宋简体" w:cs="Times New Roman"/>
                <w:b w:val="0"/>
                <w:bCs w:val="0"/>
                <w:color w:val="auto"/>
                <w:sz w:val="24"/>
                <w:szCs w:val="24"/>
                <w:highlight w:val="none"/>
                <w:lang w:val="en-US" w:eastAsia="zh-CN"/>
              </w:rPr>
              <w:t>进行</w:t>
            </w:r>
            <w:r>
              <w:rPr>
                <w:rFonts w:hint="default" w:ascii="Times New Roman" w:hAnsi="Times New Roman" w:eastAsia="方正仿宋简体" w:cs="Times New Roman"/>
                <w:b w:val="0"/>
                <w:bCs w:val="0"/>
                <w:color w:val="auto"/>
                <w:sz w:val="24"/>
                <w:szCs w:val="24"/>
                <w:highlight w:val="none"/>
              </w:rPr>
              <w:t>个性化</w:t>
            </w:r>
            <w:r>
              <w:rPr>
                <w:rFonts w:hint="default" w:ascii="Times New Roman" w:hAnsi="Times New Roman" w:eastAsia="方正仿宋简体" w:cs="Times New Roman"/>
                <w:b w:val="0"/>
                <w:bCs w:val="0"/>
                <w:color w:val="auto"/>
                <w:sz w:val="24"/>
                <w:szCs w:val="24"/>
                <w:highlight w:val="none"/>
                <w:lang w:eastAsia="zh-CN"/>
              </w:rPr>
              <w:t>指导</w:t>
            </w:r>
            <w:r>
              <w:rPr>
                <w:rFonts w:hint="default" w:ascii="Times New Roman" w:hAnsi="Times New Roman" w:eastAsia="方正仿宋简体" w:cs="Times New Roman"/>
                <w:b w:val="0"/>
                <w:bCs w:val="0"/>
                <w:color w:val="auto"/>
                <w:sz w:val="24"/>
                <w:szCs w:val="24"/>
                <w:highlight w:val="none"/>
              </w:rPr>
              <w:t>。</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eastAsia"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eastAsia" w:asci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zh-CN"/>
              </w:rPr>
              <w:t>重视质量人才引进和培养工作，</w:t>
            </w:r>
            <w:r>
              <w:rPr>
                <w:rFonts w:hint="default" w:ascii="Times New Roman" w:hAnsi="Times New Roman" w:eastAsia="方正仿宋简体" w:cs="Times New Roman"/>
                <w:b w:val="0"/>
                <w:bCs w:val="0"/>
                <w:color w:val="auto"/>
                <w:sz w:val="24"/>
                <w:szCs w:val="24"/>
                <w:highlight w:val="none"/>
              </w:rPr>
              <w:t>将质量人才培养纳入组织战略规划</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统筹内外部资源，搭建多元化</w:t>
            </w:r>
            <w:r>
              <w:rPr>
                <w:rFonts w:hint="default" w:ascii="Times New Roman" w:hAnsi="Times New Roman" w:eastAsia="方正仿宋简体" w:cs="Times New Roman"/>
                <w:b w:val="0"/>
                <w:bCs w:val="0"/>
                <w:color w:val="auto"/>
                <w:sz w:val="24"/>
                <w:szCs w:val="24"/>
                <w:highlight w:val="none"/>
                <w:lang w:eastAsia="zh-CN"/>
              </w:rPr>
              <w:t>人才培养通道；</w:t>
            </w:r>
            <w:r>
              <w:rPr>
                <w:rFonts w:hint="default" w:ascii="Times New Roman" w:hAnsi="Times New Roman" w:eastAsia="方正仿宋简体" w:cs="Times New Roman"/>
                <w:b w:val="0"/>
                <w:bCs w:val="0"/>
                <w:color w:val="auto"/>
                <w:sz w:val="24"/>
                <w:szCs w:val="24"/>
                <w:highlight w:val="none"/>
              </w:rPr>
              <w:t>建立质量人才激励机制，将</w:t>
            </w:r>
            <w:r>
              <w:rPr>
                <w:rFonts w:hint="default" w:ascii="Times New Roman" w:hAnsi="Times New Roman" w:eastAsia="方正仿宋简体" w:cs="Times New Roman"/>
                <w:b w:val="0"/>
                <w:bCs w:val="0"/>
                <w:color w:val="auto"/>
                <w:sz w:val="24"/>
                <w:szCs w:val="24"/>
                <w:highlight w:val="none"/>
                <w:lang w:eastAsia="zh-CN"/>
              </w:rPr>
              <w:t>个人能力提升</w:t>
            </w:r>
            <w:r>
              <w:rPr>
                <w:rFonts w:hint="default" w:ascii="Times New Roman" w:hAnsi="Times New Roman" w:eastAsia="方正仿宋简体" w:cs="Times New Roman"/>
                <w:b w:val="0"/>
                <w:bCs w:val="0"/>
                <w:color w:val="auto"/>
                <w:sz w:val="24"/>
                <w:szCs w:val="24"/>
                <w:highlight w:val="none"/>
              </w:rPr>
              <w:t>与晋升、绩效挂钩，推动形成“以训促学、以学促用”的良性循环</w:t>
            </w:r>
            <w:r>
              <w:rPr>
                <w:rFonts w:hint="default" w:ascii="Times New Roman" w:hAnsi="Times New Roman" w:eastAsia="方正仿宋简体" w:cs="Times New Roman"/>
                <w:b w:val="0"/>
                <w:bCs w:val="0"/>
                <w:color w:val="auto"/>
                <w:sz w:val="24"/>
                <w:szCs w:val="24"/>
                <w:highlight w:val="none"/>
                <w:lang w:eastAsia="zh-CN"/>
              </w:rPr>
              <w:t>。</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552" w:type="pct"/>
            <w:vMerge w:val="continue"/>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eastAsia" w:asci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p>
        </w:tc>
        <w:tc>
          <w:tcPr>
            <w:tcW w:w="3324"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通过研究生培养、博士后工作站、青年人才导师制等方式，为行业培育高层次质量专业人才</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结合行业最新技术、标准和研究成果，开发高质量课程，通过学术讲座、研讨会、线上课程等形式，向行业或企业传递先进质量理念与方法</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牵头开展产学研合作项目，将科研成果转化为企业质量培训资源。</w:t>
            </w:r>
          </w:p>
        </w:tc>
        <w:tc>
          <w:tcPr>
            <w:tcW w:w="397" w:type="pct"/>
            <w:tcBorders>
              <w:tl2br w:val="nil"/>
              <w:tr2bl w:val="nil"/>
            </w:tcBorders>
            <w:shd w:val="clear" w:color="auto" w:fill="auto"/>
            <w:noWrap/>
            <w:vAlign w:val="center"/>
          </w:tcPr>
          <w:p>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4602" w:type="pct"/>
            <w:gridSpan w:val="3"/>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合计</w:t>
            </w:r>
          </w:p>
        </w:tc>
        <w:tc>
          <w:tcPr>
            <w:tcW w:w="397" w:type="pct"/>
            <w:tcBorders>
              <w:tl2br w:val="nil"/>
              <w:tr2bl w:val="nil"/>
            </w:tcBorders>
            <w:noWrap/>
            <w:vAlign w:val="center"/>
          </w:tcPr>
          <w:p>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100分</w:t>
            </w:r>
          </w:p>
        </w:tc>
      </w:tr>
    </w:tbl>
    <w:p>
      <w:pPr>
        <w:rPr>
          <w:rFonts w:hint="default" w:ascii="Times New Roman" w:hAnsi="Times New Roman" w:cs="Times New Roman"/>
          <w:b w:val="0"/>
          <w:bCs w:val="0"/>
          <w:color w:val="auto"/>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9"/>
      </w:tabs>
      <w:snapToGrid w:val="0"/>
      <w:jc w:val="left"/>
      <w:rPr>
        <w:rFonts w:ascii="Calibri" w:hAnsi="Calibri" w:eastAsia="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- 8 -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- 8 -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9"/>
      </w:tabs>
      <w:snapToGrid w:val="0"/>
      <w:jc w:val="left"/>
      <w:rPr>
        <w:rFonts w:ascii="Calibri" w:hAnsi="Calibri" w:eastAsia="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- 20 -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- 20 -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05878"/>
    <w:rsid w:val="01F83E19"/>
    <w:rsid w:val="02780BEE"/>
    <w:rsid w:val="05D3706C"/>
    <w:rsid w:val="06805878"/>
    <w:rsid w:val="092B4D67"/>
    <w:rsid w:val="0A466107"/>
    <w:rsid w:val="0BD479F9"/>
    <w:rsid w:val="0C593122"/>
    <w:rsid w:val="0EFFD6E3"/>
    <w:rsid w:val="0F30513C"/>
    <w:rsid w:val="0F615EBD"/>
    <w:rsid w:val="0FFDAD2E"/>
    <w:rsid w:val="11252F1A"/>
    <w:rsid w:val="11A93B4C"/>
    <w:rsid w:val="153D4CD7"/>
    <w:rsid w:val="169D3765"/>
    <w:rsid w:val="16EF7CFC"/>
    <w:rsid w:val="19006747"/>
    <w:rsid w:val="1A8B64E4"/>
    <w:rsid w:val="1B2304CB"/>
    <w:rsid w:val="1E6A01BF"/>
    <w:rsid w:val="1F282B26"/>
    <w:rsid w:val="1FB7B5A9"/>
    <w:rsid w:val="20014AF4"/>
    <w:rsid w:val="210A4BA1"/>
    <w:rsid w:val="21C91279"/>
    <w:rsid w:val="281007F0"/>
    <w:rsid w:val="2A557F75"/>
    <w:rsid w:val="2C47BBAF"/>
    <w:rsid w:val="2CE675AA"/>
    <w:rsid w:val="2D8F236D"/>
    <w:rsid w:val="2EDE68CC"/>
    <w:rsid w:val="2F7B222C"/>
    <w:rsid w:val="3207424B"/>
    <w:rsid w:val="34D044BB"/>
    <w:rsid w:val="3579B264"/>
    <w:rsid w:val="35C504F1"/>
    <w:rsid w:val="3DBBCDAF"/>
    <w:rsid w:val="3E2B12C1"/>
    <w:rsid w:val="3ECD4126"/>
    <w:rsid w:val="41A53448"/>
    <w:rsid w:val="42552DB0"/>
    <w:rsid w:val="433F136A"/>
    <w:rsid w:val="446D66E7"/>
    <w:rsid w:val="45FD79E7"/>
    <w:rsid w:val="462C5BD6"/>
    <w:rsid w:val="47AF6ABF"/>
    <w:rsid w:val="48551FB9"/>
    <w:rsid w:val="48674FCE"/>
    <w:rsid w:val="48E1539E"/>
    <w:rsid w:val="4C8C54EE"/>
    <w:rsid w:val="55C53C90"/>
    <w:rsid w:val="56554CD5"/>
    <w:rsid w:val="572A3CEC"/>
    <w:rsid w:val="58350A83"/>
    <w:rsid w:val="58AFF26A"/>
    <w:rsid w:val="5A84202D"/>
    <w:rsid w:val="5CB32755"/>
    <w:rsid w:val="5F7FB07D"/>
    <w:rsid w:val="5FBBC862"/>
    <w:rsid w:val="62D13935"/>
    <w:rsid w:val="65467FB4"/>
    <w:rsid w:val="66B32019"/>
    <w:rsid w:val="67A21691"/>
    <w:rsid w:val="67FE7D34"/>
    <w:rsid w:val="68084779"/>
    <w:rsid w:val="68FE2FAA"/>
    <w:rsid w:val="692E2278"/>
    <w:rsid w:val="6AE12B83"/>
    <w:rsid w:val="6BE4292B"/>
    <w:rsid w:val="6D365409"/>
    <w:rsid w:val="6EFF797F"/>
    <w:rsid w:val="6F988D74"/>
    <w:rsid w:val="709C1A26"/>
    <w:rsid w:val="736D1458"/>
    <w:rsid w:val="73F73DA7"/>
    <w:rsid w:val="76BF1B98"/>
    <w:rsid w:val="78AE1352"/>
    <w:rsid w:val="78B73E8D"/>
    <w:rsid w:val="7C823954"/>
    <w:rsid w:val="7D1E3461"/>
    <w:rsid w:val="7DDA0B05"/>
    <w:rsid w:val="7EE60311"/>
    <w:rsid w:val="7EFC7D70"/>
    <w:rsid w:val="7FAFE3A8"/>
    <w:rsid w:val="7FD6EFB0"/>
    <w:rsid w:val="7FEB76E7"/>
    <w:rsid w:val="7FFFCB2A"/>
    <w:rsid w:val="7FFFE823"/>
    <w:rsid w:val="BDF408FE"/>
    <w:rsid w:val="C7E9123E"/>
    <w:rsid w:val="D99D801D"/>
    <w:rsid w:val="DD7F7322"/>
    <w:rsid w:val="EDCFFA42"/>
    <w:rsid w:val="EF1AD360"/>
    <w:rsid w:val="EFBE3949"/>
    <w:rsid w:val="F3FD2661"/>
    <w:rsid w:val="F87705DA"/>
    <w:rsid w:val="FB6E03FE"/>
    <w:rsid w:val="FBFFFF19"/>
    <w:rsid w:val="FDDF4FF6"/>
    <w:rsid w:val="FF7F44EA"/>
    <w:rsid w:val="FFB8F095"/>
    <w:rsid w:val="FFFA98A5"/>
    <w:rsid w:val="FFFDA351"/>
    <w:rsid w:val="FFFEC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Salutation"/>
    <w:basedOn w:val="1"/>
    <w:next w:val="1"/>
    <w:qFormat/>
    <w:uiPriority w:val="0"/>
  </w:style>
  <w:style w:type="paragraph" w:styleId="4">
    <w:name w:val="Body Text Indent"/>
    <w:basedOn w:val="1"/>
    <w:next w:val="1"/>
    <w:unhideWhenUsed/>
    <w:qFormat/>
    <w:uiPriority w:val="99"/>
    <w:pPr>
      <w:ind w:left="64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unhideWhenUsed/>
    <w:qFormat/>
    <w:uiPriority w:val="99"/>
    <w:pPr>
      <w:ind w:left="0" w:leftChars="0" w:firstLine="640" w:firstLineChars="200"/>
    </w:pPr>
  </w:style>
  <w:style w:type="table" w:styleId="9">
    <w:name w:val="Table Grid"/>
    <w:basedOn w:val="8"/>
    <w:qFormat/>
    <w:uiPriority w:val="59"/>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
    <w:name w:val="一级无"/>
    <w:qFormat/>
    <w:uiPriority w:val="0"/>
    <w:pPr>
      <w:spacing w:beforeLines="50" w:afterLines="50" w:line="640" w:lineRule="exact"/>
      <w:ind w:left="934" w:hanging="181" w:firstLineChars="200"/>
      <w:outlineLvl w:val="2"/>
    </w:pPr>
    <w:rPr>
      <w:rFonts w:ascii="宋体" w:hAnsi="Times New Roman" w:eastAsia="宋体" w:cs="Times New Roman"/>
      <w:sz w:val="21"/>
      <w:szCs w:val="21"/>
      <w:lang w:val="en-US" w:eastAsia="zh-CN" w:bidi="ar-SA"/>
    </w:rPr>
  </w:style>
  <w:style w:type="paragraph" w:customStyle="1" w:styleId="13">
    <w:name w:val="Table Paragraph"/>
    <w:qFormat/>
    <w:uiPriority w:val="1"/>
    <w:pPr>
      <w:widowControl w:val="0"/>
      <w:autoSpaceDE w:val="0"/>
      <w:autoSpaceDN w:val="0"/>
      <w:spacing w:line="640" w:lineRule="exact"/>
      <w:ind w:firstLine="200" w:firstLineChars="200"/>
    </w:pPr>
    <w:rPr>
      <w:rFonts w:ascii="宋体" w:hAnsi="宋体" w:eastAsia="宋体" w:cs="宋体"/>
      <w:sz w:val="24"/>
      <w:szCs w:val="22"/>
      <w:lang w:val="zh-CN" w:eastAsia="zh-CN" w:bidi="zh-CN"/>
    </w:rPr>
  </w:style>
  <w:style w:type="paragraph" w:styleId="14">
    <w:name w:val="List Paragraph"/>
    <w:basedOn w:val="1"/>
    <w:qFormat/>
    <w:uiPriority w:val="34"/>
    <w:pPr>
      <w:ind w:firstLine="420" w:firstLineChars="200"/>
    </w:pPr>
    <w:rPr>
      <w:rFonts w:ascii="方正仿宋简体" w:hAnsi="Calibr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8677</Words>
  <Characters>9557</Characters>
  <Lines>0</Lines>
  <Paragraphs>0</Paragraphs>
  <TotalTime>39</TotalTime>
  <ScaleCrop>false</ScaleCrop>
  <LinksUpToDate>false</LinksUpToDate>
  <CharactersWithSpaces>9564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2025-07-23T09:31:00Z</dcterms:created>
  <dc:creator>晒晒太阳</dc:creator>
  <cp:lastModifiedBy>王渝博</cp:lastModifiedBy>
  <cp:lastPrinted>2025-08-14T02:57:00Z</cp:lastPrinted>
  <dcterms:modified xsi:type="dcterms:W3CDTF">2025-08-14T09:19:57Z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36E60A08D9EC44AD80A0BD1E8DE9F113_13</vt:lpwstr>
  </property>
  <property fmtid="{D5CDD505-2E9C-101B-9397-08002B2CF9AE}" pid="4" name="KSOTemplateDocerSaveRecord">
    <vt:lpwstr>eyJoZGlkIjoiZjFmZWIzNDg2MmIzZjExOTIzMmViNTBmYTMwYTk0ZWYiLCJ1c2VySWQiOiI3NDM1OTM0NTQifQ==</vt:lpwstr>
  </property>
</Properties>
</file>